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A69D2" w14:textId="77777777" w:rsidR="00CD126E" w:rsidRDefault="00A5682A">
      <w:pPr>
        <w:jc w:val="center"/>
      </w:pPr>
      <w:r>
        <w:rPr>
          <w:b/>
          <w:noProof/>
        </w:rPr>
        <w:drawing>
          <wp:inline distT="0" distB="0" distL="0" distR="0" wp14:anchorId="519747F3" wp14:editId="33B01BB5">
            <wp:extent cx="6120130" cy="685165"/>
            <wp:effectExtent l="0" t="0" r="0" b="0"/>
            <wp:docPr id="7"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8"/>
                    <a:srcRect/>
                    <a:stretch>
                      <a:fillRect/>
                    </a:stretch>
                  </pic:blipFill>
                  <pic:spPr>
                    <a:xfrm>
                      <a:off x="0" y="0"/>
                      <a:ext cx="6120130" cy="685165"/>
                    </a:xfrm>
                    <a:prstGeom prst="rect">
                      <a:avLst/>
                    </a:prstGeom>
                    <a:ln/>
                  </pic:spPr>
                </pic:pic>
              </a:graphicData>
            </a:graphic>
          </wp:inline>
        </w:drawing>
      </w:r>
    </w:p>
    <w:p w14:paraId="7E2A788C" w14:textId="77777777" w:rsidR="00CD126E" w:rsidRDefault="00CD126E">
      <w:pPr>
        <w:jc w:val="center"/>
        <w:rPr>
          <w:b/>
          <w:i/>
          <w:sz w:val="28"/>
          <w:szCs w:val="28"/>
        </w:rPr>
      </w:pPr>
    </w:p>
    <w:p w14:paraId="45A92D87" w14:textId="77777777" w:rsidR="00451CE1" w:rsidRPr="001E60ED" w:rsidRDefault="00451CE1" w:rsidP="00943D11">
      <w:pPr>
        <w:pBdr>
          <w:top w:val="nil"/>
          <w:left w:val="nil"/>
          <w:bottom w:val="nil"/>
          <w:right w:val="nil"/>
          <w:between w:val="nil"/>
        </w:pBdr>
        <w:spacing w:after="0"/>
        <w:jc w:val="center"/>
        <w:rPr>
          <w:rFonts w:ascii="Century Gothic" w:eastAsia="Century Gothic" w:hAnsi="Century Gothic" w:cs="Century Gothic"/>
          <w:b/>
          <w:color w:val="000000"/>
        </w:rPr>
      </w:pPr>
      <w:bookmarkStart w:id="0" w:name="_Hlk200016887"/>
      <w:r w:rsidRPr="001E60ED">
        <w:rPr>
          <w:rFonts w:ascii="Century Gothic" w:eastAsia="Century Gothic" w:hAnsi="Century Gothic" w:cs="Century Gothic"/>
          <w:b/>
          <w:color w:val="000000"/>
        </w:rPr>
        <w:t>PROGRAMMA REGIONALE FONDO SOCIALE EUROPEO PLUS 2021-2027</w:t>
      </w:r>
    </w:p>
    <w:p w14:paraId="06447827" w14:textId="77777777" w:rsidR="00451CE1" w:rsidRPr="001E60ED" w:rsidRDefault="00451CE1" w:rsidP="00943D11">
      <w:pPr>
        <w:widowControl w:val="0"/>
        <w:spacing w:before="480" w:after="0"/>
        <w:ind w:right="235"/>
        <w:jc w:val="both"/>
        <w:rPr>
          <w:rFonts w:ascii="Century Gothic" w:eastAsia="Century Gothic" w:hAnsi="Century Gothic" w:cs="Century Gothic"/>
          <w:b/>
        </w:rPr>
      </w:pPr>
    </w:p>
    <w:p w14:paraId="0BC2170F" w14:textId="77777777" w:rsidR="00451CE1" w:rsidRPr="001E60ED" w:rsidRDefault="00451CE1" w:rsidP="00943D11">
      <w:pPr>
        <w:widowControl w:val="0"/>
        <w:spacing w:before="480" w:after="0"/>
        <w:ind w:right="235"/>
        <w:jc w:val="both"/>
        <w:rPr>
          <w:rFonts w:ascii="Century Gothic" w:eastAsia="Century Gothic" w:hAnsi="Century Gothic" w:cs="Century Gothic"/>
          <w:b/>
        </w:rPr>
      </w:pPr>
      <w:r w:rsidRPr="001E60ED">
        <w:rPr>
          <w:rFonts w:ascii="Century Gothic" w:eastAsia="Century Gothic" w:hAnsi="Century Gothic" w:cs="Century Gothic"/>
          <w:b/>
        </w:rPr>
        <w:t>PRIORITÀ 3: INCLUSIONE SOCIALE</w:t>
      </w:r>
    </w:p>
    <w:p w14:paraId="2FFB5857" w14:textId="77777777" w:rsidR="00451CE1" w:rsidRPr="001E60ED" w:rsidRDefault="00451CE1" w:rsidP="00943D11">
      <w:pPr>
        <w:widowControl w:val="0"/>
        <w:spacing w:before="480" w:after="0"/>
        <w:ind w:right="85"/>
        <w:jc w:val="both"/>
        <w:rPr>
          <w:rFonts w:ascii="Century Gothic" w:eastAsia="Century Gothic" w:hAnsi="Century Gothic" w:cs="Century Gothic"/>
          <w:b/>
        </w:rPr>
      </w:pPr>
      <w:r w:rsidRPr="001E60ED">
        <w:rPr>
          <w:rFonts w:ascii="Century Gothic" w:eastAsia="Century Gothic" w:hAnsi="Century Gothic" w:cs="Century Gothic"/>
          <w:b/>
        </w:rPr>
        <w:t>Obiettivo specifico ESO4.8.: Incentivare l'inclusione attiva, per promuovere le pari opportunità, la non discriminazione e la partecipazione attiva, e migliorare l'occupabilità, in particolare dei gruppi svantaggiati</w:t>
      </w:r>
    </w:p>
    <w:p w14:paraId="5878DCCB" w14:textId="77777777" w:rsidR="00451CE1" w:rsidRPr="001E60ED" w:rsidRDefault="00451CE1" w:rsidP="00943D11">
      <w:pPr>
        <w:spacing w:after="0"/>
        <w:jc w:val="both"/>
        <w:rPr>
          <w:rFonts w:ascii="Century Gothic" w:eastAsia="Century Gothic" w:hAnsi="Century Gothic" w:cs="Century Gothic"/>
          <w:b/>
        </w:rPr>
      </w:pPr>
    </w:p>
    <w:p w14:paraId="2FBB33C2" w14:textId="77777777" w:rsidR="00451CE1" w:rsidRPr="001E60ED" w:rsidRDefault="00451CE1" w:rsidP="00943D11">
      <w:pPr>
        <w:spacing w:after="0"/>
        <w:jc w:val="both"/>
        <w:rPr>
          <w:rFonts w:ascii="Century Gothic" w:eastAsia="Century Gothic" w:hAnsi="Century Gothic" w:cs="Century Gothic"/>
          <w:b/>
        </w:rPr>
      </w:pPr>
      <w:r w:rsidRPr="001E60ED">
        <w:rPr>
          <w:rFonts w:ascii="Century Gothic" w:eastAsia="Century Gothic" w:hAnsi="Century Gothic" w:cs="Century Gothic"/>
          <w:b/>
        </w:rPr>
        <w:t>Azione h.1.: Sostegno all’inclusione socio-lavorativa per le persone in condizioni di vulnerabilità o a rischio di marginalità</w:t>
      </w:r>
    </w:p>
    <w:p w14:paraId="3BBD756A" w14:textId="77777777" w:rsidR="00451CE1" w:rsidRPr="001E60ED" w:rsidRDefault="00451CE1" w:rsidP="00943D11">
      <w:pPr>
        <w:pBdr>
          <w:top w:val="nil"/>
          <w:left w:val="nil"/>
          <w:bottom w:val="nil"/>
          <w:right w:val="nil"/>
          <w:between w:val="nil"/>
        </w:pBdr>
        <w:spacing w:after="0"/>
        <w:jc w:val="both"/>
        <w:rPr>
          <w:rFonts w:ascii="Century Gothic" w:eastAsia="Century Gothic" w:hAnsi="Century Gothic" w:cs="Century Gothic"/>
          <w:b/>
          <w:color w:val="000000"/>
        </w:rPr>
      </w:pPr>
    </w:p>
    <w:p w14:paraId="6E4E3879" w14:textId="77777777" w:rsidR="00451CE1" w:rsidRPr="001E60ED" w:rsidRDefault="00451CE1" w:rsidP="00943D11">
      <w:pPr>
        <w:pBdr>
          <w:top w:val="nil"/>
          <w:left w:val="nil"/>
          <w:bottom w:val="nil"/>
          <w:right w:val="nil"/>
          <w:between w:val="nil"/>
        </w:pBdr>
        <w:spacing w:after="0"/>
        <w:jc w:val="both"/>
        <w:rPr>
          <w:rFonts w:ascii="Century Gothic" w:eastAsia="Century Gothic" w:hAnsi="Century Gothic" w:cs="Century Gothic"/>
          <w:b/>
          <w:color w:val="000000"/>
        </w:rPr>
      </w:pPr>
    </w:p>
    <w:p w14:paraId="49D97969" w14:textId="77777777" w:rsidR="00451CE1" w:rsidRPr="001E60ED" w:rsidRDefault="00451CE1" w:rsidP="00943D11">
      <w:pPr>
        <w:pBdr>
          <w:top w:val="nil"/>
          <w:left w:val="nil"/>
          <w:bottom w:val="nil"/>
          <w:right w:val="nil"/>
          <w:between w:val="nil"/>
        </w:pBdr>
        <w:spacing w:after="0"/>
        <w:jc w:val="center"/>
        <w:rPr>
          <w:rFonts w:ascii="Century Gothic" w:eastAsia="Century Gothic" w:hAnsi="Century Gothic" w:cs="Century Gothic"/>
          <w:b/>
          <w:color w:val="000000"/>
        </w:rPr>
      </w:pPr>
      <w:bookmarkStart w:id="1" w:name="_heading=h.9qxebvn6hj2r" w:colFirst="0" w:colLast="0"/>
      <w:bookmarkEnd w:id="1"/>
      <w:r w:rsidRPr="001E60ED">
        <w:rPr>
          <w:rFonts w:ascii="Century Gothic" w:eastAsia="Century Gothic" w:hAnsi="Century Gothic" w:cs="Century Gothic"/>
          <w:b/>
          <w:color w:val="000000"/>
        </w:rPr>
        <w:t>AVVISO PUBBLICO</w:t>
      </w:r>
    </w:p>
    <w:p w14:paraId="371389EF" w14:textId="77777777" w:rsidR="00451CE1" w:rsidRPr="001E60ED" w:rsidRDefault="00451CE1" w:rsidP="00943D11">
      <w:pPr>
        <w:pBdr>
          <w:top w:val="nil"/>
          <w:left w:val="nil"/>
          <w:bottom w:val="nil"/>
          <w:right w:val="nil"/>
          <w:between w:val="nil"/>
        </w:pBdr>
        <w:spacing w:after="0"/>
        <w:jc w:val="both"/>
        <w:rPr>
          <w:rFonts w:ascii="Century Gothic" w:eastAsia="Century Gothic" w:hAnsi="Century Gothic" w:cs="Century Gothic"/>
          <w:b/>
          <w:color w:val="000000"/>
        </w:rPr>
      </w:pPr>
    </w:p>
    <w:p w14:paraId="3E5F9C34" w14:textId="039F7909" w:rsidR="00CD126E" w:rsidRDefault="00451CE1" w:rsidP="00943D11">
      <w:pPr>
        <w:jc w:val="both"/>
        <w:rPr>
          <w:b/>
          <w:i/>
          <w:sz w:val="28"/>
          <w:szCs w:val="28"/>
        </w:rPr>
      </w:pPr>
      <w:bookmarkStart w:id="2" w:name="_heading=h.9l7uie1js0mz" w:colFirst="0" w:colLast="0"/>
      <w:bookmarkEnd w:id="2"/>
      <w:r w:rsidRPr="001E60ED">
        <w:rPr>
          <w:rFonts w:ascii="Century Gothic" w:eastAsia="Century Gothic" w:hAnsi="Century Gothic" w:cs="Century Gothic"/>
          <w:b/>
          <w:color w:val="000000"/>
        </w:rPr>
        <w:t>PIANI TERRITORIALI INTEGRATI PER L’INCLUSIONE SOCIALE DELLE PERSONE DI MAGGIORE E MINORE ETÀ SOTTOPOSTE A PROVVEDIMENTI DELL’AUTORITÀ GIUDIZIARIA AI SENSI DELL’ART. 2 DELLA LEGGE REGIONALE N. 25 DEL 24 NOVEMBRE 2017</w:t>
      </w:r>
    </w:p>
    <w:bookmarkEnd w:id="0"/>
    <w:p w14:paraId="0E80DF7A" w14:textId="77777777" w:rsidR="00451CE1" w:rsidRDefault="00451CE1">
      <w:pPr>
        <w:jc w:val="center"/>
        <w:rPr>
          <w:rFonts w:ascii="Century Gothic" w:eastAsia="Century Gothic" w:hAnsi="Century Gothic" w:cs="Century Gothic"/>
          <w:b/>
          <w:i/>
          <w:sz w:val="28"/>
          <w:szCs w:val="28"/>
        </w:rPr>
      </w:pPr>
    </w:p>
    <w:p w14:paraId="7874FEC9" w14:textId="77777777" w:rsidR="00451CE1" w:rsidRDefault="00451CE1">
      <w:pPr>
        <w:jc w:val="center"/>
        <w:rPr>
          <w:rFonts w:ascii="Century Gothic" w:eastAsia="Century Gothic" w:hAnsi="Century Gothic" w:cs="Century Gothic"/>
          <w:b/>
          <w:i/>
          <w:sz w:val="28"/>
          <w:szCs w:val="28"/>
        </w:rPr>
      </w:pPr>
    </w:p>
    <w:p w14:paraId="54E9425C" w14:textId="77777777" w:rsidR="00451CE1" w:rsidRDefault="00451CE1">
      <w:pPr>
        <w:jc w:val="center"/>
        <w:rPr>
          <w:rFonts w:ascii="Century Gothic" w:eastAsia="Century Gothic" w:hAnsi="Century Gothic" w:cs="Century Gothic"/>
          <w:b/>
          <w:i/>
          <w:sz w:val="28"/>
          <w:szCs w:val="28"/>
        </w:rPr>
      </w:pPr>
    </w:p>
    <w:p w14:paraId="05B29214" w14:textId="77777777" w:rsidR="00451CE1" w:rsidRDefault="00451CE1">
      <w:pPr>
        <w:jc w:val="center"/>
        <w:rPr>
          <w:rFonts w:ascii="Century Gothic" w:eastAsia="Century Gothic" w:hAnsi="Century Gothic" w:cs="Century Gothic"/>
          <w:b/>
          <w:i/>
          <w:sz w:val="28"/>
          <w:szCs w:val="28"/>
        </w:rPr>
      </w:pPr>
    </w:p>
    <w:p w14:paraId="0059016F" w14:textId="77777777" w:rsidR="00451CE1" w:rsidRDefault="00451CE1">
      <w:pPr>
        <w:jc w:val="center"/>
        <w:rPr>
          <w:rFonts w:ascii="Century Gothic" w:eastAsia="Century Gothic" w:hAnsi="Century Gothic" w:cs="Century Gothic"/>
          <w:b/>
          <w:i/>
          <w:sz w:val="28"/>
          <w:szCs w:val="28"/>
        </w:rPr>
      </w:pPr>
    </w:p>
    <w:p w14:paraId="09835A7D" w14:textId="77777777" w:rsidR="00451CE1" w:rsidRDefault="00451CE1">
      <w:pPr>
        <w:jc w:val="center"/>
        <w:rPr>
          <w:rFonts w:ascii="Century Gothic" w:eastAsia="Century Gothic" w:hAnsi="Century Gothic" w:cs="Century Gothic"/>
          <w:b/>
          <w:i/>
          <w:sz w:val="28"/>
          <w:szCs w:val="28"/>
        </w:rPr>
      </w:pPr>
    </w:p>
    <w:p w14:paraId="355F4EB6" w14:textId="77777777" w:rsidR="00451CE1" w:rsidRDefault="00451CE1">
      <w:pPr>
        <w:jc w:val="center"/>
        <w:rPr>
          <w:rFonts w:ascii="Century Gothic" w:eastAsia="Century Gothic" w:hAnsi="Century Gothic" w:cs="Century Gothic"/>
          <w:b/>
          <w:i/>
          <w:sz w:val="28"/>
          <w:szCs w:val="28"/>
        </w:rPr>
      </w:pPr>
    </w:p>
    <w:p w14:paraId="6053B182" w14:textId="77777777" w:rsidR="00451CE1" w:rsidRDefault="00451CE1">
      <w:pPr>
        <w:jc w:val="center"/>
        <w:rPr>
          <w:rFonts w:ascii="Century Gothic" w:eastAsia="Century Gothic" w:hAnsi="Century Gothic" w:cs="Century Gothic"/>
          <w:b/>
          <w:i/>
          <w:sz w:val="28"/>
          <w:szCs w:val="28"/>
        </w:rPr>
      </w:pPr>
    </w:p>
    <w:p w14:paraId="3D3C72EF" w14:textId="77777777" w:rsidR="00451CE1" w:rsidRDefault="00451CE1">
      <w:pPr>
        <w:jc w:val="center"/>
        <w:rPr>
          <w:rFonts w:ascii="Century Gothic" w:eastAsia="Century Gothic" w:hAnsi="Century Gothic" w:cs="Century Gothic"/>
          <w:b/>
          <w:i/>
          <w:sz w:val="28"/>
          <w:szCs w:val="28"/>
        </w:rPr>
      </w:pPr>
    </w:p>
    <w:p w14:paraId="772595A2" w14:textId="77777777" w:rsidR="00451CE1" w:rsidRDefault="00451CE1">
      <w:pPr>
        <w:jc w:val="center"/>
        <w:rPr>
          <w:rFonts w:ascii="Century Gothic" w:eastAsia="Century Gothic" w:hAnsi="Century Gothic" w:cs="Century Gothic"/>
          <w:b/>
          <w:i/>
          <w:sz w:val="28"/>
          <w:szCs w:val="28"/>
        </w:rPr>
      </w:pPr>
    </w:p>
    <w:p w14:paraId="777B6942" w14:textId="77777777" w:rsidR="00451CE1" w:rsidRDefault="00451CE1">
      <w:pPr>
        <w:jc w:val="center"/>
        <w:rPr>
          <w:rFonts w:ascii="Century Gothic" w:eastAsia="Century Gothic" w:hAnsi="Century Gothic" w:cs="Century Gothic"/>
          <w:b/>
          <w:i/>
          <w:sz w:val="28"/>
          <w:szCs w:val="28"/>
        </w:rPr>
      </w:pPr>
    </w:p>
    <w:p w14:paraId="330F7A81" w14:textId="77777777" w:rsidR="00451CE1" w:rsidRDefault="00451CE1">
      <w:pPr>
        <w:jc w:val="center"/>
        <w:rPr>
          <w:rFonts w:ascii="Century Gothic" w:eastAsia="Century Gothic" w:hAnsi="Century Gothic" w:cs="Century Gothic"/>
          <w:b/>
          <w:i/>
          <w:sz w:val="28"/>
          <w:szCs w:val="28"/>
        </w:rPr>
      </w:pPr>
    </w:p>
    <w:p w14:paraId="61B5CC9B" w14:textId="77777777" w:rsidR="00451CE1" w:rsidRDefault="00451CE1">
      <w:pPr>
        <w:jc w:val="center"/>
        <w:rPr>
          <w:rFonts w:ascii="Century Gothic" w:eastAsia="Century Gothic" w:hAnsi="Century Gothic" w:cs="Century Gothic"/>
          <w:b/>
          <w:i/>
          <w:sz w:val="28"/>
          <w:szCs w:val="28"/>
        </w:rPr>
      </w:pPr>
    </w:p>
    <w:p w14:paraId="7550F58B" w14:textId="77777777" w:rsidR="00451CE1" w:rsidRDefault="00451CE1">
      <w:pPr>
        <w:jc w:val="center"/>
        <w:rPr>
          <w:rFonts w:ascii="Century Gothic" w:eastAsia="Century Gothic" w:hAnsi="Century Gothic" w:cs="Century Gothic"/>
          <w:b/>
          <w:i/>
          <w:sz w:val="28"/>
          <w:szCs w:val="28"/>
        </w:rPr>
      </w:pPr>
    </w:p>
    <w:p w14:paraId="26ABD92D" w14:textId="77777777" w:rsidR="00451CE1" w:rsidRDefault="00451CE1">
      <w:pPr>
        <w:jc w:val="center"/>
        <w:rPr>
          <w:rFonts w:ascii="Century Gothic" w:eastAsia="Century Gothic" w:hAnsi="Century Gothic" w:cs="Century Gothic"/>
          <w:b/>
          <w:i/>
          <w:sz w:val="28"/>
          <w:szCs w:val="28"/>
        </w:rPr>
      </w:pPr>
    </w:p>
    <w:p w14:paraId="78C5AB92" w14:textId="77777777" w:rsidR="00451CE1" w:rsidRDefault="00451CE1">
      <w:pPr>
        <w:jc w:val="center"/>
        <w:rPr>
          <w:rFonts w:ascii="Century Gothic" w:eastAsia="Century Gothic" w:hAnsi="Century Gothic" w:cs="Century Gothic"/>
          <w:b/>
          <w:i/>
          <w:sz w:val="28"/>
          <w:szCs w:val="28"/>
        </w:rPr>
      </w:pPr>
    </w:p>
    <w:p w14:paraId="7838E345" w14:textId="77777777" w:rsidR="00451CE1" w:rsidRDefault="00451CE1">
      <w:pPr>
        <w:jc w:val="center"/>
        <w:rPr>
          <w:rFonts w:ascii="Century Gothic" w:eastAsia="Century Gothic" w:hAnsi="Century Gothic" w:cs="Century Gothic"/>
          <w:b/>
          <w:i/>
          <w:sz w:val="28"/>
          <w:szCs w:val="28"/>
        </w:rPr>
      </w:pPr>
    </w:p>
    <w:p w14:paraId="28EE33B6" w14:textId="77777777" w:rsidR="00451CE1" w:rsidRDefault="00451CE1">
      <w:pPr>
        <w:jc w:val="center"/>
        <w:rPr>
          <w:rFonts w:ascii="Century Gothic" w:eastAsia="Century Gothic" w:hAnsi="Century Gothic" w:cs="Century Gothic"/>
          <w:b/>
          <w:i/>
          <w:sz w:val="28"/>
          <w:szCs w:val="28"/>
        </w:rPr>
      </w:pPr>
    </w:p>
    <w:p w14:paraId="47EADF4B" w14:textId="77777777" w:rsidR="00451CE1" w:rsidRDefault="00451CE1">
      <w:pPr>
        <w:jc w:val="center"/>
        <w:rPr>
          <w:rFonts w:ascii="Century Gothic" w:eastAsia="Century Gothic" w:hAnsi="Century Gothic" w:cs="Century Gothic"/>
          <w:b/>
          <w:i/>
          <w:sz w:val="28"/>
          <w:szCs w:val="28"/>
        </w:rPr>
      </w:pPr>
    </w:p>
    <w:p w14:paraId="77038E15" w14:textId="77777777" w:rsidR="00451CE1" w:rsidRDefault="00451CE1">
      <w:pPr>
        <w:jc w:val="center"/>
        <w:rPr>
          <w:rFonts w:ascii="Century Gothic" w:eastAsia="Century Gothic" w:hAnsi="Century Gothic" w:cs="Century Gothic"/>
          <w:b/>
          <w:i/>
          <w:sz w:val="28"/>
          <w:szCs w:val="28"/>
        </w:rPr>
      </w:pPr>
    </w:p>
    <w:p w14:paraId="4682C170" w14:textId="77777777" w:rsidR="00451CE1" w:rsidRDefault="00451CE1">
      <w:pPr>
        <w:jc w:val="center"/>
        <w:rPr>
          <w:rFonts w:ascii="Century Gothic" w:eastAsia="Century Gothic" w:hAnsi="Century Gothic" w:cs="Century Gothic"/>
          <w:b/>
          <w:i/>
          <w:sz w:val="28"/>
          <w:szCs w:val="28"/>
        </w:rPr>
      </w:pPr>
    </w:p>
    <w:p w14:paraId="40146456" w14:textId="77777777" w:rsidR="00451CE1" w:rsidRDefault="00451CE1">
      <w:pPr>
        <w:jc w:val="center"/>
        <w:rPr>
          <w:rFonts w:ascii="Century Gothic" w:eastAsia="Century Gothic" w:hAnsi="Century Gothic" w:cs="Century Gothic"/>
          <w:b/>
          <w:i/>
          <w:sz w:val="28"/>
          <w:szCs w:val="28"/>
        </w:rPr>
      </w:pPr>
    </w:p>
    <w:p w14:paraId="32F1E0E9" w14:textId="2143C61F" w:rsidR="00481A77" w:rsidRDefault="00A5682A">
      <w:pPr>
        <w:jc w:val="center"/>
        <w:rPr>
          <w:rFonts w:ascii="Century Gothic" w:eastAsia="Century Gothic" w:hAnsi="Century Gothic" w:cs="Century Gothic"/>
          <w:b/>
          <w:i/>
          <w:sz w:val="28"/>
          <w:szCs w:val="28"/>
        </w:rPr>
      </w:pPr>
      <w:r>
        <w:rPr>
          <w:rFonts w:ascii="Century Gothic" w:eastAsia="Century Gothic" w:hAnsi="Century Gothic" w:cs="Century Gothic"/>
          <w:b/>
          <w:i/>
          <w:sz w:val="28"/>
          <w:szCs w:val="28"/>
        </w:rPr>
        <w:t>SCHEDA PROGETTO</w:t>
      </w:r>
    </w:p>
    <w:p w14:paraId="3823C1FE" w14:textId="57BE6477" w:rsidR="0098121C" w:rsidRPr="00AD1E59" w:rsidRDefault="0098121C" w:rsidP="0098121C">
      <w:pPr>
        <w:tabs>
          <w:tab w:val="left" w:pos="9880"/>
        </w:tabs>
        <w:spacing w:before="19"/>
        <w:ind w:right="-43"/>
        <w:jc w:val="center"/>
        <w:rPr>
          <w:rFonts w:ascii="Century Gothic" w:eastAsia="Century Gothic" w:hAnsi="Century Gothic" w:cs="Century Gothic"/>
          <w:b/>
        </w:rPr>
      </w:pPr>
      <w:r>
        <w:rPr>
          <w:rFonts w:ascii="Century Gothic" w:eastAsia="Century Gothic" w:hAnsi="Century Gothic" w:cs="Century Gothic"/>
          <w:b/>
          <w:i/>
          <w:iCs/>
        </w:rPr>
        <w:t>(</w:t>
      </w:r>
      <w:r w:rsidR="00992F2D">
        <w:rPr>
          <w:rFonts w:ascii="Century Gothic" w:eastAsia="Century Gothic" w:hAnsi="Century Gothic" w:cs="Century Gothic"/>
          <w:b/>
          <w:i/>
          <w:iCs/>
        </w:rPr>
        <w:t xml:space="preserve">FACSIMILE - </w:t>
      </w:r>
      <w:r>
        <w:rPr>
          <w:rFonts w:ascii="Century Gothic" w:eastAsia="Century Gothic" w:hAnsi="Century Gothic" w:cs="Century Gothic"/>
          <w:b/>
          <w:i/>
          <w:iCs/>
        </w:rPr>
        <w:t xml:space="preserve">DA COMPILARE </w:t>
      </w:r>
      <w:r w:rsidRPr="00AD1E59">
        <w:rPr>
          <w:rFonts w:ascii="Century Gothic" w:eastAsia="Century Gothic" w:hAnsi="Century Gothic" w:cs="Century Gothic"/>
          <w:b/>
          <w:i/>
          <w:iCs/>
        </w:rPr>
        <w:t xml:space="preserve">ATTRAVERSO BANDI </w:t>
      </w:r>
      <w:r>
        <w:rPr>
          <w:rFonts w:ascii="Century Gothic" w:eastAsia="Century Gothic" w:hAnsi="Century Gothic" w:cs="Century Gothic"/>
          <w:b/>
          <w:i/>
          <w:iCs/>
        </w:rPr>
        <w:t>E SERVIZI</w:t>
      </w:r>
      <w:r w:rsidRPr="00AD1E59">
        <w:rPr>
          <w:rFonts w:ascii="Century Gothic" w:eastAsia="Century Gothic" w:hAnsi="Century Gothic" w:cs="Century Gothic"/>
          <w:b/>
          <w:i/>
          <w:iCs/>
        </w:rPr>
        <w:t>)</w:t>
      </w:r>
    </w:p>
    <w:p w14:paraId="74F32AF7" w14:textId="77777777" w:rsidR="00CD126E" w:rsidRDefault="00A5682A">
      <w:pPr>
        <w:jc w:val="center"/>
        <w:rPr>
          <w:rFonts w:ascii="Century Gothic" w:eastAsia="Century Gothic" w:hAnsi="Century Gothic" w:cs="Century Gothic"/>
        </w:rPr>
      </w:pPr>
      <w:r>
        <w:rPr>
          <w:rFonts w:ascii="Century Gothic" w:eastAsia="Century Gothic" w:hAnsi="Century Gothic" w:cs="Century Gothic"/>
        </w:rPr>
        <w:t>(A CURA DEL SOGGETTO CAPOFILA)</w:t>
      </w:r>
    </w:p>
    <w:p w14:paraId="2FC43D8B" w14:textId="77777777" w:rsidR="00CD126E" w:rsidRDefault="00CD126E">
      <w:pPr>
        <w:jc w:val="center"/>
        <w:rPr>
          <w:rFonts w:ascii="Century Gothic" w:eastAsia="Century Gothic" w:hAnsi="Century Gothic" w:cs="Century Gothic"/>
        </w:rPr>
      </w:pPr>
    </w:p>
    <w:p w14:paraId="1679C20F" w14:textId="77777777" w:rsidR="00CD126E" w:rsidRDefault="00CD126E" w:rsidP="006D3459">
      <w:pPr>
        <w:jc w:val="center"/>
        <w:rPr>
          <w:rFonts w:ascii="Century Gothic" w:eastAsia="Century Gothic" w:hAnsi="Century Gothic" w:cs="Century Gothic"/>
        </w:rPr>
      </w:pPr>
    </w:p>
    <w:p w14:paraId="5202A6B2" w14:textId="77777777" w:rsidR="00CD126E" w:rsidRDefault="00CD126E">
      <w:pPr>
        <w:jc w:val="center"/>
        <w:rPr>
          <w:rFonts w:ascii="Century Gothic" w:eastAsia="Century Gothic" w:hAnsi="Century Gothic" w:cs="Century Gothic"/>
          <w:b/>
          <w:sz w:val="24"/>
          <w:szCs w:val="24"/>
          <w:u w:val="single"/>
        </w:rPr>
      </w:pPr>
    </w:p>
    <w:p w14:paraId="4AC1C91D" w14:textId="77777777" w:rsidR="00CD126E" w:rsidRDefault="00A5682A">
      <w:pPr>
        <w:pStyle w:val="Titolo1"/>
        <w:ind w:left="0" w:firstLine="0"/>
        <w:jc w:val="left"/>
        <w:rPr>
          <w:rFonts w:ascii="Century Gothic" w:eastAsia="Century Gothic" w:hAnsi="Century Gothic" w:cs="Century Gothic"/>
          <w:sz w:val="28"/>
          <w:szCs w:val="28"/>
        </w:rPr>
      </w:pPr>
      <w:r>
        <w:br w:type="page"/>
      </w:r>
    </w:p>
    <w:p w14:paraId="3957C3C7" w14:textId="77777777" w:rsidR="00CD126E" w:rsidRDefault="00A5682A" w:rsidP="00B10394">
      <w:pPr>
        <w:pStyle w:val="Titolo1"/>
        <w:numPr>
          <w:ilvl w:val="0"/>
          <w:numId w:val="0"/>
        </w:numPr>
        <w:jc w:val="left"/>
        <w:rPr>
          <w:rFonts w:ascii="Century Gothic" w:eastAsia="Century Gothic" w:hAnsi="Century Gothic" w:cs="Century Gothic"/>
          <w:sz w:val="28"/>
          <w:szCs w:val="28"/>
        </w:rPr>
      </w:pPr>
      <w:r>
        <w:rPr>
          <w:rFonts w:ascii="Century Gothic" w:eastAsia="Century Gothic" w:hAnsi="Century Gothic" w:cs="Century Gothic"/>
          <w:sz w:val="28"/>
          <w:szCs w:val="28"/>
        </w:rPr>
        <w:lastRenderedPageBreak/>
        <w:t>Premessa</w:t>
      </w:r>
    </w:p>
    <w:p w14:paraId="76FE8B4C" w14:textId="77777777" w:rsidR="00CD126E" w:rsidRDefault="00A5682A">
      <w:pPr>
        <w:pBdr>
          <w:top w:val="nil"/>
          <w:left w:val="nil"/>
          <w:bottom w:val="nil"/>
          <w:right w:val="nil"/>
          <w:between w:val="nil"/>
        </w:pBdr>
        <w:spacing w:after="0"/>
        <w:ind w:left="360" w:hanging="360"/>
        <w:jc w:val="both"/>
        <w:rPr>
          <w:rFonts w:ascii="Century Gothic" w:eastAsia="Century Gothic" w:hAnsi="Century Gothic" w:cs="Century Gothic"/>
          <w:color w:val="000000"/>
          <w:sz w:val="20"/>
          <w:szCs w:val="20"/>
        </w:rPr>
      </w:pPr>
      <w:r>
        <w:rPr>
          <w:rFonts w:ascii="Century Gothic" w:eastAsia="Century Gothic" w:hAnsi="Century Gothic" w:cs="Century Gothic"/>
          <w:color w:val="000000"/>
          <w:sz w:val="20"/>
          <w:szCs w:val="20"/>
        </w:rPr>
        <w:t>La proposta progettuale dovrà essere rivolta ad una sola categoria di popolazione: adulti o minori.</w:t>
      </w:r>
    </w:p>
    <w:p w14:paraId="1E32D2EE" w14:textId="77777777" w:rsidR="00CD126E" w:rsidRDefault="00A5682A">
      <w:pPr>
        <w:pBdr>
          <w:top w:val="nil"/>
          <w:left w:val="nil"/>
          <w:bottom w:val="nil"/>
          <w:right w:val="nil"/>
          <w:between w:val="nil"/>
        </w:pBdr>
        <w:jc w:val="both"/>
        <w:rPr>
          <w:rFonts w:ascii="Century Gothic" w:eastAsia="Century Gothic" w:hAnsi="Century Gothic" w:cs="Century Gothic"/>
          <w:sz w:val="16"/>
          <w:szCs w:val="16"/>
          <w:highlight w:val="red"/>
        </w:rPr>
      </w:pPr>
      <w:r>
        <w:rPr>
          <w:rFonts w:ascii="Century Gothic" w:eastAsia="Century Gothic" w:hAnsi="Century Gothic" w:cs="Century Gothic"/>
          <w:color w:val="000000"/>
          <w:sz w:val="20"/>
          <w:szCs w:val="20"/>
        </w:rPr>
        <w:t xml:space="preserve">Gli interventi sono strutturati in linee di intervento e macro-azioni, secondo lo schema di seguito rappresentato: </w:t>
      </w:r>
    </w:p>
    <w:tbl>
      <w:tblPr>
        <w:tblStyle w:val="afff6"/>
        <w:tblW w:w="977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256"/>
        <w:gridCol w:w="6520"/>
      </w:tblGrid>
      <w:tr w:rsidR="00CD126E" w:rsidRPr="00B10394" w14:paraId="12E22892" w14:textId="77777777">
        <w:trPr>
          <w:trHeight w:val="397"/>
          <w:jc w:val="center"/>
        </w:trPr>
        <w:tc>
          <w:tcPr>
            <w:tcW w:w="3256" w:type="dxa"/>
            <w:vMerge w:val="restart"/>
            <w:shd w:val="clear" w:color="auto" w:fill="auto"/>
            <w:vAlign w:val="center"/>
          </w:tcPr>
          <w:p w14:paraId="1ED2B2BB" w14:textId="55C6A2F7" w:rsidR="00CD126E" w:rsidRPr="00B10394" w:rsidRDefault="00A5682A">
            <w:pPr>
              <w:spacing w:after="0"/>
              <w:rPr>
                <w:rFonts w:ascii="Century Gothic" w:eastAsia="Century Gothic" w:hAnsi="Century Gothic" w:cs="Century Gothic"/>
                <w:b/>
                <w:sz w:val="16"/>
                <w:szCs w:val="16"/>
              </w:rPr>
            </w:pPr>
            <w:r w:rsidRPr="00B10394">
              <w:rPr>
                <w:rFonts w:ascii="Century Gothic" w:eastAsia="Century Gothic" w:hAnsi="Century Gothic" w:cs="Century Gothic"/>
                <w:b/>
                <w:sz w:val="16"/>
                <w:szCs w:val="16"/>
              </w:rPr>
              <w:t>Linea di intervento 1</w:t>
            </w:r>
            <w:r w:rsidR="006D3459">
              <w:rPr>
                <w:rFonts w:ascii="Century Gothic" w:eastAsia="Century Gothic" w:hAnsi="Century Gothic" w:cs="Century Gothic"/>
                <w:b/>
                <w:sz w:val="16"/>
                <w:szCs w:val="16"/>
              </w:rPr>
              <w:t>:</w:t>
            </w:r>
            <w:r w:rsidRPr="00B10394">
              <w:rPr>
                <w:rFonts w:ascii="Century Gothic" w:eastAsia="Century Gothic" w:hAnsi="Century Gothic" w:cs="Century Gothic"/>
                <w:b/>
                <w:sz w:val="16"/>
                <w:szCs w:val="16"/>
              </w:rPr>
              <w:t xml:space="preserve"> “Percorsi di sostegno alle persone in condizioni di vulnerabilità e fragilità”;</w:t>
            </w:r>
          </w:p>
        </w:tc>
        <w:tc>
          <w:tcPr>
            <w:tcW w:w="6520" w:type="dxa"/>
            <w:shd w:val="clear" w:color="auto" w:fill="auto"/>
            <w:vAlign w:val="center"/>
          </w:tcPr>
          <w:p w14:paraId="141F613D" w14:textId="77777777" w:rsidR="00CD126E" w:rsidRPr="00B10394" w:rsidRDefault="00A5682A">
            <w:pPr>
              <w:spacing w:after="0"/>
              <w:rPr>
                <w:rFonts w:ascii="Century Gothic" w:eastAsia="Century Gothic" w:hAnsi="Century Gothic" w:cs="Century Gothic"/>
                <w:sz w:val="16"/>
                <w:szCs w:val="16"/>
              </w:rPr>
            </w:pPr>
            <w:r w:rsidRPr="00B10394">
              <w:rPr>
                <w:rFonts w:ascii="Century Gothic" w:eastAsia="Century Gothic" w:hAnsi="Century Gothic" w:cs="Century Gothic"/>
                <w:sz w:val="16"/>
                <w:szCs w:val="16"/>
              </w:rPr>
              <w:t>Macro-azione 1: Presa in carico e progettazione individualizzata di interventi multiprofessionali volti a intercettare, prevenire e trattare condizioni di fragilità psico-socio-relazionale causate anche da comorbilità, psicopatologie, dipendenze, ecc. con particolare ma non esclusivo focus sui giovani-adulti.</w:t>
            </w:r>
          </w:p>
        </w:tc>
      </w:tr>
      <w:tr w:rsidR="00CD126E" w:rsidRPr="00B10394" w14:paraId="685B50B8" w14:textId="77777777">
        <w:trPr>
          <w:trHeight w:val="397"/>
          <w:jc w:val="center"/>
        </w:trPr>
        <w:tc>
          <w:tcPr>
            <w:tcW w:w="3256" w:type="dxa"/>
            <w:vMerge/>
            <w:shd w:val="clear" w:color="auto" w:fill="auto"/>
            <w:vAlign w:val="center"/>
          </w:tcPr>
          <w:p w14:paraId="093B207D" w14:textId="77777777" w:rsidR="00CD126E" w:rsidRPr="00B10394" w:rsidRDefault="00CD126E">
            <w:pPr>
              <w:widowControl w:val="0"/>
              <w:pBdr>
                <w:top w:val="nil"/>
                <w:left w:val="nil"/>
                <w:bottom w:val="nil"/>
                <w:right w:val="nil"/>
                <w:between w:val="nil"/>
              </w:pBdr>
              <w:spacing w:after="0" w:line="276" w:lineRule="auto"/>
              <w:rPr>
                <w:rFonts w:ascii="Century Gothic" w:eastAsia="Century Gothic" w:hAnsi="Century Gothic" w:cs="Century Gothic"/>
                <w:sz w:val="16"/>
                <w:szCs w:val="16"/>
              </w:rPr>
            </w:pPr>
          </w:p>
        </w:tc>
        <w:tc>
          <w:tcPr>
            <w:tcW w:w="6520" w:type="dxa"/>
            <w:shd w:val="clear" w:color="auto" w:fill="auto"/>
            <w:vAlign w:val="center"/>
          </w:tcPr>
          <w:p w14:paraId="3C5A1EC5" w14:textId="77777777" w:rsidR="00CD126E" w:rsidRPr="00B10394" w:rsidRDefault="00A5682A">
            <w:pPr>
              <w:spacing w:after="0"/>
              <w:rPr>
                <w:rFonts w:ascii="Century Gothic" w:eastAsia="Century Gothic" w:hAnsi="Century Gothic" w:cs="Century Gothic"/>
                <w:sz w:val="16"/>
                <w:szCs w:val="16"/>
              </w:rPr>
            </w:pPr>
            <w:r w:rsidRPr="00B10394">
              <w:rPr>
                <w:rFonts w:ascii="Century Gothic" w:eastAsia="Century Gothic" w:hAnsi="Century Gothic" w:cs="Century Gothic"/>
                <w:sz w:val="16"/>
                <w:szCs w:val="16"/>
              </w:rPr>
              <w:t>Macro-azione 2: Presa in carico e progettazione individualizzata di interventi multiprofessionali volti a intercettare, prevenire e trattare condizioni di fragilità delle persone autrici di reato anziane e persone con disabilità psico-fisica.</w:t>
            </w:r>
          </w:p>
        </w:tc>
      </w:tr>
      <w:tr w:rsidR="00CD126E" w:rsidRPr="00B10394" w14:paraId="34EA2540" w14:textId="77777777">
        <w:trPr>
          <w:trHeight w:val="397"/>
          <w:jc w:val="center"/>
        </w:trPr>
        <w:tc>
          <w:tcPr>
            <w:tcW w:w="3256" w:type="dxa"/>
            <w:vMerge/>
            <w:shd w:val="clear" w:color="auto" w:fill="auto"/>
            <w:vAlign w:val="center"/>
          </w:tcPr>
          <w:p w14:paraId="123484EE" w14:textId="77777777" w:rsidR="00CD126E" w:rsidRPr="00B10394" w:rsidRDefault="00CD126E">
            <w:pPr>
              <w:widowControl w:val="0"/>
              <w:pBdr>
                <w:top w:val="nil"/>
                <w:left w:val="nil"/>
                <w:bottom w:val="nil"/>
                <w:right w:val="nil"/>
                <w:between w:val="nil"/>
              </w:pBdr>
              <w:spacing w:after="0" w:line="276" w:lineRule="auto"/>
              <w:rPr>
                <w:rFonts w:ascii="Century Gothic" w:eastAsia="Century Gothic" w:hAnsi="Century Gothic" w:cs="Century Gothic"/>
                <w:sz w:val="16"/>
                <w:szCs w:val="16"/>
              </w:rPr>
            </w:pPr>
          </w:p>
        </w:tc>
        <w:tc>
          <w:tcPr>
            <w:tcW w:w="6520" w:type="dxa"/>
            <w:shd w:val="clear" w:color="auto" w:fill="auto"/>
            <w:vAlign w:val="center"/>
          </w:tcPr>
          <w:p w14:paraId="03DC4906" w14:textId="77777777" w:rsidR="00CD126E" w:rsidRPr="00B10394" w:rsidRDefault="00A5682A">
            <w:pPr>
              <w:spacing w:after="0"/>
              <w:rPr>
                <w:rFonts w:ascii="Century Gothic" w:eastAsia="Century Gothic" w:hAnsi="Century Gothic" w:cs="Century Gothic"/>
                <w:sz w:val="16"/>
                <w:szCs w:val="16"/>
              </w:rPr>
            </w:pPr>
            <w:r w:rsidRPr="00B10394">
              <w:rPr>
                <w:rFonts w:ascii="Century Gothic" w:eastAsia="Century Gothic" w:hAnsi="Century Gothic" w:cs="Century Gothic"/>
                <w:sz w:val="16"/>
                <w:szCs w:val="16"/>
              </w:rPr>
              <w:t>Macro-azione 3: Presa in carico e progettazione individualizzata di interventi multiprofessionali in favore delle donne autrici di reato con anche prole al seguito.</w:t>
            </w:r>
          </w:p>
        </w:tc>
      </w:tr>
      <w:tr w:rsidR="00CD126E" w:rsidRPr="00B10394" w14:paraId="0D66A6BA" w14:textId="77777777">
        <w:trPr>
          <w:trHeight w:val="397"/>
          <w:jc w:val="center"/>
        </w:trPr>
        <w:tc>
          <w:tcPr>
            <w:tcW w:w="3256" w:type="dxa"/>
            <w:vMerge w:val="restart"/>
            <w:shd w:val="clear" w:color="auto" w:fill="auto"/>
            <w:vAlign w:val="center"/>
          </w:tcPr>
          <w:p w14:paraId="15A3D953" w14:textId="77777777" w:rsidR="00CD126E" w:rsidRPr="00B10394" w:rsidRDefault="00A5682A">
            <w:pPr>
              <w:spacing w:after="0"/>
              <w:rPr>
                <w:rFonts w:ascii="Century Gothic" w:eastAsia="Century Gothic" w:hAnsi="Century Gothic" w:cs="Century Gothic"/>
                <w:sz w:val="16"/>
                <w:szCs w:val="16"/>
              </w:rPr>
            </w:pPr>
            <w:r w:rsidRPr="00B10394">
              <w:rPr>
                <w:rFonts w:ascii="Century Gothic" w:eastAsia="Century Gothic" w:hAnsi="Century Gothic" w:cs="Century Gothic"/>
                <w:b/>
                <w:sz w:val="16"/>
                <w:szCs w:val="16"/>
              </w:rPr>
              <w:t>Linea di intervento 2: “Percorsi di supporto alla famiglia, genitorialità e mediazione dei conflitti”</w:t>
            </w:r>
          </w:p>
        </w:tc>
        <w:tc>
          <w:tcPr>
            <w:tcW w:w="6520" w:type="dxa"/>
            <w:shd w:val="clear" w:color="auto" w:fill="auto"/>
            <w:vAlign w:val="center"/>
          </w:tcPr>
          <w:p w14:paraId="49D50D28" w14:textId="77777777" w:rsidR="00CD126E" w:rsidRPr="00B10394" w:rsidRDefault="00A5682A">
            <w:pPr>
              <w:spacing w:after="0"/>
              <w:rPr>
                <w:rFonts w:ascii="Century Gothic" w:eastAsia="Century Gothic" w:hAnsi="Century Gothic" w:cs="Century Gothic"/>
                <w:sz w:val="16"/>
                <w:szCs w:val="16"/>
              </w:rPr>
            </w:pPr>
            <w:r w:rsidRPr="00B10394">
              <w:rPr>
                <w:rFonts w:ascii="Century Gothic" w:eastAsia="Century Gothic" w:hAnsi="Century Gothic" w:cs="Century Gothic"/>
                <w:sz w:val="16"/>
                <w:szCs w:val="16"/>
              </w:rPr>
              <w:t>Macro-azione 1: Interventi di supporto ai familiari delle persone sottoposte a provvedimenti dell’Autorità Giudiziaria.</w:t>
            </w:r>
          </w:p>
        </w:tc>
      </w:tr>
      <w:tr w:rsidR="00CD126E" w:rsidRPr="00B10394" w14:paraId="2C02943F" w14:textId="77777777">
        <w:trPr>
          <w:trHeight w:val="397"/>
          <w:jc w:val="center"/>
        </w:trPr>
        <w:tc>
          <w:tcPr>
            <w:tcW w:w="3256" w:type="dxa"/>
            <w:vMerge/>
            <w:shd w:val="clear" w:color="auto" w:fill="auto"/>
            <w:vAlign w:val="center"/>
          </w:tcPr>
          <w:p w14:paraId="3616F654" w14:textId="77777777" w:rsidR="00CD126E" w:rsidRPr="00B10394" w:rsidRDefault="00CD126E">
            <w:pPr>
              <w:widowControl w:val="0"/>
              <w:pBdr>
                <w:top w:val="nil"/>
                <w:left w:val="nil"/>
                <w:bottom w:val="nil"/>
                <w:right w:val="nil"/>
                <w:between w:val="nil"/>
              </w:pBdr>
              <w:spacing w:after="0" w:line="276" w:lineRule="auto"/>
              <w:rPr>
                <w:rFonts w:ascii="Century Gothic" w:eastAsia="Century Gothic" w:hAnsi="Century Gothic" w:cs="Century Gothic"/>
                <w:sz w:val="16"/>
                <w:szCs w:val="16"/>
              </w:rPr>
            </w:pPr>
          </w:p>
        </w:tc>
        <w:tc>
          <w:tcPr>
            <w:tcW w:w="6520" w:type="dxa"/>
            <w:shd w:val="clear" w:color="auto" w:fill="auto"/>
            <w:vAlign w:val="center"/>
          </w:tcPr>
          <w:p w14:paraId="29F4B64E" w14:textId="77777777" w:rsidR="00CD126E" w:rsidRPr="00B10394" w:rsidRDefault="00A5682A">
            <w:pPr>
              <w:spacing w:after="0"/>
              <w:rPr>
                <w:rFonts w:ascii="Century Gothic" w:eastAsia="Century Gothic" w:hAnsi="Century Gothic" w:cs="Century Gothic"/>
                <w:sz w:val="16"/>
                <w:szCs w:val="16"/>
              </w:rPr>
            </w:pPr>
            <w:r w:rsidRPr="00B10394">
              <w:rPr>
                <w:rFonts w:ascii="Century Gothic" w:eastAsia="Century Gothic" w:hAnsi="Century Gothic" w:cs="Century Gothic"/>
                <w:sz w:val="16"/>
                <w:szCs w:val="16"/>
              </w:rPr>
              <w:t>Macro-azione 2: Interventi di supporto ai genitori di minori e giovani-adulti autori di reato.</w:t>
            </w:r>
          </w:p>
        </w:tc>
      </w:tr>
      <w:tr w:rsidR="00CD126E" w:rsidRPr="00B10394" w14:paraId="1169569F" w14:textId="77777777">
        <w:trPr>
          <w:trHeight w:val="397"/>
          <w:jc w:val="center"/>
        </w:trPr>
        <w:tc>
          <w:tcPr>
            <w:tcW w:w="3256" w:type="dxa"/>
            <w:vMerge/>
            <w:shd w:val="clear" w:color="auto" w:fill="auto"/>
            <w:vAlign w:val="center"/>
          </w:tcPr>
          <w:p w14:paraId="79FDFA6B" w14:textId="77777777" w:rsidR="00CD126E" w:rsidRPr="00B10394" w:rsidRDefault="00CD126E">
            <w:pPr>
              <w:widowControl w:val="0"/>
              <w:pBdr>
                <w:top w:val="nil"/>
                <w:left w:val="nil"/>
                <w:bottom w:val="nil"/>
                <w:right w:val="nil"/>
                <w:between w:val="nil"/>
              </w:pBdr>
              <w:spacing w:after="0" w:line="276" w:lineRule="auto"/>
              <w:rPr>
                <w:rFonts w:ascii="Century Gothic" w:eastAsia="Century Gothic" w:hAnsi="Century Gothic" w:cs="Century Gothic"/>
                <w:sz w:val="16"/>
                <w:szCs w:val="16"/>
              </w:rPr>
            </w:pPr>
          </w:p>
        </w:tc>
        <w:tc>
          <w:tcPr>
            <w:tcW w:w="6520" w:type="dxa"/>
            <w:shd w:val="clear" w:color="auto" w:fill="auto"/>
            <w:vAlign w:val="center"/>
          </w:tcPr>
          <w:p w14:paraId="1F7CCA4B" w14:textId="77777777" w:rsidR="00CD126E" w:rsidRPr="00B10394" w:rsidRDefault="00A5682A">
            <w:pPr>
              <w:spacing w:after="0"/>
              <w:rPr>
                <w:rFonts w:ascii="Century Gothic" w:eastAsia="Century Gothic" w:hAnsi="Century Gothic" w:cs="Century Gothic"/>
                <w:sz w:val="16"/>
                <w:szCs w:val="16"/>
              </w:rPr>
            </w:pPr>
            <w:r w:rsidRPr="00B10394">
              <w:rPr>
                <w:rFonts w:ascii="Century Gothic" w:eastAsia="Century Gothic" w:hAnsi="Century Gothic" w:cs="Century Gothic"/>
                <w:sz w:val="16"/>
                <w:szCs w:val="16"/>
              </w:rPr>
              <w:t>Macro-azione 3: Interventi per il recupero delle relazioni familiari e prevenzione/mediazione dei conflitti</w:t>
            </w:r>
          </w:p>
        </w:tc>
      </w:tr>
      <w:tr w:rsidR="00CD126E" w:rsidRPr="00B10394" w14:paraId="7BD7ABC1" w14:textId="77777777">
        <w:trPr>
          <w:trHeight w:val="397"/>
          <w:jc w:val="center"/>
        </w:trPr>
        <w:tc>
          <w:tcPr>
            <w:tcW w:w="3256" w:type="dxa"/>
            <w:vMerge w:val="restart"/>
            <w:shd w:val="clear" w:color="auto" w:fill="auto"/>
            <w:vAlign w:val="center"/>
          </w:tcPr>
          <w:p w14:paraId="112CCE28" w14:textId="77777777" w:rsidR="00CD126E" w:rsidRPr="00B10394" w:rsidRDefault="00A5682A">
            <w:pPr>
              <w:spacing w:after="0"/>
              <w:rPr>
                <w:rFonts w:ascii="Century Gothic" w:eastAsia="Century Gothic" w:hAnsi="Century Gothic" w:cs="Century Gothic"/>
                <w:sz w:val="16"/>
                <w:szCs w:val="16"/>
              </w:rPr>
            </w:pPr>
            <w:r w:rsidRPr="00B10394">
              <w:rPr>
                <w:rFonts w:ascii="Century Gothic" w:eastAsia="Century Gothic" w:hAnsi="Century Gothic" w:cs="Century Gothic"/>
                <w:b/>
                <w:sz w:val="16"/>
                <w:szCs w:val="16"/>
              </w:rPr>
              <w:t>Linea di intervento 3: “Percorsi di inclusione attiva e propedeutici all’inserimento lavorativo a vocazione territoriale”</w:t>
            </w:r>
          </w:p>
        </w:tc>
        <w:tc>
          <w:tcPr>
            <w:tcW w:w="6520" w:type="dxa"/>
            <w:shd w:val="clear" w:color="auto" w:fill="auto"/>
            <w:vAlign w:val="center"/>
          </w:tcPr>
          <w:p w14:paraId="7EED9770" w14:textId="77777777" w:rsidR="00CD126E" w:rsidRPr="00B10394" w:rsidRDefault="00A5682A">
            <w:pPr>
              <w:spacing w:after="0"/>
              <w:rPr>
                <w:rFonts w:ascii="Century Gothic" w:eastAsia="Century Gothic" w:hAnsi="Century Gothic" w:cs="Century Gothic"/>
                <w:sz w:val="16"/>
                <w:szCs w:val="16"/>
              </w:rPr>
            </w:pPr>
            <w:r w:rsidRPr="00B10394">
              <w:rPr>
                <w:rFonts w:ascii="Century Gothic" w:eastAsia="Century Gothic" w:hAnsi="Century Gothic" w:cs="Century Gothic"/>
                <w:sz w:val="16"/>
                <w:szCs w:val="16"/>
              </w:rPr>
              <w:t>Macro-azione 1: Percorsi di accompagnamento all’inserimento lavorativo</w:t>
            </w:r>
          </w:p>
        </w:tc>
      </w:tr>
      <w:tr w:rsidR="00CD126E" w:rsidRPr="00B10394" w14:paraId="58A95437" w14:textId="77777777">
        <w:trPr>
          <w:trHeight w:val="397"/>
          <w:jc w:val="center"/>
        </w:trPr>
        <w:tc>
          <w:tcPr>
            <w:tcW w:w="3256" w:type="dxa"/>
            <w:vMerge/>
            <w:shd w:val="clear" w:color="auto" w:fill="auto"/>
            <w:vAlign w:val="center"/>
          </w:tcPr>
          <w:p w14:paraId="1BE505EC" w14:textId="77777777" w:rsidR="00CD126E" w:rsidRPr="00B10394" w:rsidRDefault="00CD126E">
            <w:pPr>
              <w:widowControl w:val="0"/>
              <w:pBdr>
                <w:top w:val="nil"/>
                <w:left w:val="nil"/>
                <w:bottom w:val="nil"/>
                <w:right w:val="nil"/>
                <w:between w:val="nil"/>
              </w:pBdr>
              <w:spacing w:after="0" w:line="276" w:lineRule="auto"/>
              <w:rPr>
                <w:rFonts w:ascii="Century Gothic" w:eastAsia="Century Gothic" w:hAnsi="Century Gothic" w:cs="Century Gothic"/>
                <w:sz w:val="16"/>
                <w:szCs w:val="16"/>
              </w:rPr>
            </w:pPr>
          </w:p>
        </w:tc>
        <w:tc>
          <w:tcPr>
            <w:tcW w:w="6520" w:type="dxa"/>
            <w:shd w:val="clear" w:color="auto" w:fill="auto"/>
            <w:vAlign w:val="center"/>
          </w:tcPr>
          <w:p w14:paraId="3C20FD7C" w14:textId="77777777" w:rsidR="00CD126E" w:rsidRPr="00B10394" w:rsidRDefault="00A5682A">
            <w:pPr>
              <w:spacing w:after="0"/>
              <w:rPr>
                <w:rFonts w:ascii="Century Gothic" w:eastAsia="Century Gothic" w:hAnsi="Century Gothic" w:cs="Century Gothic"/>
                <w:sz w:val="16"/>
                <w:szCs w:val="16"/>
              </w:rPr>
            </w:pPr>
            <w:r w:rsidRPr="00B10394">
              <w:rPr>
                <w:rFonts w:ascii="Century Gothic" w:eastAsia="Century Gothic" w:hAnsi="Century Gothic" w:cs="Century Gothic"/>
                <w:sz w:val="16"/>
                <w:szCs w:val="16"/>
              </w:rPr>
              <w:t xml:space="preserve">Macro-azione 2: Percorsi di inclusione propedeutici all’inserimento lavorativo mediante l’attivazione di tirocini  </w:t>
            </w:r>
          </w:p>
        </w:tc>
      </w:tr>
      <w:tr w:rsidR="00CD126E" w:rsidRPr="00B10394" w14:paraId="50A2F119" w14:textId="77777777">
        <w:trPr>
          <w:trHeight w:val="397"/>
          <w:jc w:val="center"/>
        </w:trPr>
        <w:tc>
          <w:tcPr>
            <w:tcW w:w="3256" w:type="dxa"/>
            <w:vMerge/>
            <w:shd w:val="clear" w:color="auto" w:fill="auto"/>
            <w:vAlign w:val="center"/>
          </w:tcPr>
          <w:p w14:paraId="73109779" w14:textId="77777777" w:rsidR="00CD126E" w:rsidRPr="00B10394" w:rsidRDefault="00CD126E">
            <w:pPr>
              <w:widowControl w:val="0"/>
              <w:pBdr>
                <w:top w:val="nil"/>
                <w:left w:val="nil"/>
                <w:bottom w:val="nil"/>
                <w:right w:val="nil"/>
                <w:between w:val="nil"/>
              </w:pBdr>
              <w:spacing w:after="0" w:line="276" w:lineRule="auto"/>
              <w:rPr>
                <w:rFonts w:ascii="Century Gothic" w:eastAsia="Century Gothic" w:hAnsi="Century Gothic" w:cs="Century Gothic"/>
                <w:sz w:val="16"/>
                <w:szCs w:val="16"/>
              </w:rPr>
            </w:pPr>
          </w:p>
        </w:tc>
        <w:tc>
          <w:tcPr>
            <w:tcW w:w="6520" w:type="dxa"/>
            <w:shd w:val="clear" w:color="auto" w:fill="auto"/>
            <w:vAlign w:val="center"/>
          </w:tcPr>
          <w:p w14:paraId="5E8FE076" w14:textId="77777777" w:rsidR="00CD126E" w:rsidRPr="00B10394" w:rsidRDefault="00A5682A">
            <w:pPr>
              <w:spacing w:after="0"/>
              <w:rPr>
                <w:rFonts w:ascii="Century Gothic" w:eastAsia="Century Gothic" w:hAnsi="Century Gothic" w:cs="Century Gothic"/>
                <w:sz w:val="16"/>
                <w:szCs w:val="16"/>
              </w:rPr>
            </w:pPr>
            <w:r w:rsidRPr="00B10394">
              <w:rPr>
                <w:rFonts w:ascii="Century Gothic" w:eastAsia="Century Gothic" w:hAnsi="Century Gothic" w:cs="Century Gothic"/>
                <w:sz w:val="16"/>
                <w:szCs w:val="16"/>
              </w:rPr>
              <w:t>Macro-azione 3: Percorsi lavorativi intramurari</w:t>
            </w:r>
          </w:p>
        </w:tc>
      </w:tr>
      <w:tr w:rsidR="00CD126E" w:rsidRPr="00B10394" w14:paraId="69BB45D8" w14:textId="77777777">
        <w:trPr>
          <w:trHeight w:val="397"/>
          <w:jc w:val="center"/>
        </w:trPr>
        <w:tc>
          <w:tcPr>
            <w:tcW w:w="3256" w:type="dxa"/>
            <w:vMerge w:val="restart"/>
            <w:shd w:val="clear" w:color="auto" w:fill="auto"/>
            <w:vAlign w:val="center"/>
          </w:tcPr>
          <w:p w14:paraId="16082AF2" w14:textId="77777777" w:rsidR="00CD126E" w:rsidRPr="00B10394" w:rsidRDefault="00A5682A">
            <w:pPr>
              <w:spacing w:before="120" w:after="0"/>
              <w:rPr>
                <w:rFonts w:ascii="Century Gothic" w:eastAsia="Century Gothic" w:hAnsi="Century Gothic" w:cs="Century Gothic"/>
                <w:sz w:val="16"/>
                <w:szCs w:val="16"/>
              </w:rPr>
            </w:pPr>
            <w:r w:rsidRPr="00B10394">
              <w:rPr>
                <w:rFonts w:ascii="Century Gothic" w:eastAsia="Century Gothic" w:hAnsi="Century Gothic" w:cs="Century Gothic"/>
                <w:b/>
                <w:sz w:val="16"/>
                <w:szCs w:val="16"/>
              </w:rPr>
              <w:t>Linea di intervento 4: “Percorsi di sostegno all’autonomia abitativa”</w:t>
            </w:r>
          </w:p>
        </w:tc>
        <w:tc>
          <w:tcPr>
            <w:tcW w:w="6520" w:type="dxa"/>
            <w:shd w:val="clear" w:color="auto" w:fill="auto"/>
            <w:vAlign w:val="center"/>
          </w:tcPr>
          <w:p w14:paraId="526437BE" w14:textId="77777777" w:rsidR="00CD126E" w:rsidRPr="00B10394" w:rsidRDefault="00A5682A">
            <w:pPr>
              <w:spacing w:after="0"/>
              <w:rPr>
                <w:rFonts w:ascii="Century Gothic" w:eastAsia="Century Gothic" w:hAnsi="Century Gothic" w:cs="Century Gothic"/>
                <w:sz w:val="16"/>
                <w:szCs w:val="16"/>
              </w:rPr>
            </w:pPr>
            <w:r w:rsidRPr="00B10394">
              <w:rPr>
                <w:rFonts w:ascii="Century Gothic" w:eastAsia="Century Gothic" w:hAnsi="Century Gothic" w:cs="Century Gothic"/>
                <w:sz w:val="16"/>
                <w:szCs w:val="16"/>
              </w:rPr>
              <w:t>Macro-azione 1: Percorsi di accompagnamento all’accoglienza abitativa temporanea di bassa, media e alta intensità</w:t>
            </w:r>
          </w:p>
        </w:tc>
      </w:tr>
      <w:tr w:rsidR="00CD126E" w:rsidRPr="00B10394" w14:paraId="63EBE338" w14:textId="77777777">
        <w:trPr>
          <w:trHeight w:val="397"/>
          <w:jc w:val="center"/>
        </w:trPr>
        <w:tc>
          <w:tcPr>
            <w:tcW w:w="3256" w:type="dxa"/>
            <w:vMerge/>
            <w:shd w:val="clear" w:color="auto" w:fill="auto"/>
            <w:vAlign w:val="center"/>
          </w:tcPr>
          <w:p w14:paraId="507356CB" w14:textId="77777777" w:rsidR="00CD126E" w:rsidRPr="00B10394" w:rsidRDefault="00CD126E">
            <w:pPr>
              <w:widowControl w:val="0"/>
              <w:pBdr>
                <w:top w:val="nil"/>
                <w:left w:val="nil"/>
                <w:bottom w:val="nil"/>
                <w:right w:val="nil"/>
                <w:between w:val="nil"/>
              </w:pBdr>
              <w:spacing w:after="0" w:line="276" w:lineRule="auto"/>
              <w:rPr>
                <w:rFonts w:ascii="Century Gothic" w:eastAsia="Century Gothic" w:hAnsi="Century Gothic" w:cs="Century Gothic"/>
                <w:sz w:val="16"/>
                <w:szCs w:val="16"/>
              </w:rPr>
            </w:pPr>
          </w:p>
        </w:tc>
        <w:tc>
          <w:tcPr>
            <w:tcW w:w="6520" w:type="dxa"/>
            <w:shd w:val="clear" w:color="auto" w:fill="auto"/>
            <w:vAlign w:val="center"/>
          </w:tcPr>
          <w:p w14:paraId="73D59617" w14:textId="77777777" w:rsidR="00CD126E" w:rsidRPr="00B10394" w:rsidRDefault="00A5682A">
            <w:pPr>
              <w:spacing w:after="0"/>
              <w:rPr>
                <w:rFonts w:ascii="Century Gothic" w:eastAsia="Century Gothic" w:hAnsi="Century Gothic" w:cs="Century Gothic"/>
                <w:sz w:val="16"/>
                <w:szCs w:val="16"/>
              </w:rPr>
            </w:pPr>
            <w:r w:rsidRPr="00B10394">
              <w:rPr>
                <w:rFonts w:ascii="Century Gothic" w:eastAsia="Century Gothic" w:hAnsi="Century Gothic" w:cs="Century Gothic"/>
                <w:sz w:val="16"/>
                <w:szCs w:val="16"/>
              </w:rPr>
              <w:t>Macro-azione 2: Percorsi psico-</w:t>
            </w:r>
            <w:proofErr w:type="gramStart"/>
            <w:r w:rsidRPr="00B10394">
              <w:rPr>
                <w:rFonts w:ascii="Century Gothic" w:eastAsia="Century Gothic" w:hAnsi="Century Gothic" w:cs="Century Gothic"/>
                <w:sz w:val="16"/>
                <w:szCs w:val="16"/>
              </w:rPr>
              <w:t>socio-educativi</w:t>
            </w:r>
            <w:proofErr w:type="gramEnd"/>
            <w:r w:rsidRPr="00B10394">
              <w:rPr>
                <w:rFonts w:ascii="Century Gothic" w:eastAsia="Century Gothic" w:hAnsi="Century Gothic" w:cs="Century Gothic"/>
                <w:sz w:val="16"/>
                <w:szCs w:val="16"/>
              </w:rPr>
              <w:t xml:space="preserve"> utili al raggiungimento e mantenimento dell’autonomia abitativa; </w:t>
            </w:r>
          </w:p>
        </w:tc>
      </w:tr>
      <w:tr w:rsidR="00CD126E" w:rsidRPr="00B10394" w14:paraId="3ACC4C31" w14:textId="77777777">
        <w:trPr>
          <w:trHeight w:val="397"/>
          <w:jc w:val="center"/>
        </w:trPr>
        <w:tc>
          <w:tcPr>
            <w:tcW w:w="3256" w:type="dxa"/>
            <w:vMerge/>
            <w:shd w:val="clear" w:color="auto" w:fill="auto"/>
            <w:vAlign w:val="center"/>
          </w:tcPr>
          <w:p w14:paraId="6B78C6B7" w14:textId="77777777" w:rsidR="00CD126E" w:rsidRPr="00B10394" w:rsidRDefault="00CD126E">
            <w:pPr>
              <w:widowControl w:val="0"/>
              <w:pBdr>
                <w:top w:val="nil"/>
                <w:left w:val="nil"/>
                <w:bottom w:val="nil"/>
                <w:right w:val="nil"/>
                <w:between w:val="nil"/>
              </w:pBdr>
              <w:spacing w:after="0" w:line="276" w:lineRule="auto"/>
              <w:rPr>
                <w:rFonts w:ascii="Century Gothic" w:eastAsia="Century Gothic" w:hAnsi="Century Gothic" w:cs="Century Gothic"/>
                <w:sz w:val="16"/>
                <w:szCs w:val="16"/>
              </w:rPr>
            </w:pPr>
          </w:p>
        </w:tc>
        <w:tc>
          <w:tcPr>
            <w:tcW w:w="6520" w:type="dxa"/>
            <w:shd w:val="clear" w:color="auto" w:fill="auto"/>
            <w:vAlign w:val="center"/>
          </w:tcPr>
          <w:p w14:paraId="136C3F7D" w14:textId="77777777" w:rsidR="00CD126E" w:rsidRPr="00B10394" w:rsidRDefault="00A5682A">
            <w:pPr>
              <w:spacing w:after="0"/>
              <w:rPr>
                <w:rFonts w:ascii="Century Gothic" w:eastAsia="Century Gothic" w:hAnsi="Century Gothic" w:cs="Century Gothic"/>
                <w:sz w:val="16"/>
                <w:szCs w:val="16"/>
              </w:rPr>
            </w:pPr>
            <w:r w:rsidRPr="00B10394">
              <w:rPr>
                <w:rFonts w:ascii="Century Gothic" w:eastAsia="Century Gothic" w:hAnsi="Century Gothic" w:cs="Century Gothic"/>
                <w:sz w:val="16"/>
                <w:szCs w:val="16"/>
              </w:rPr>
              <w:t>Macro-azione 3: Percorsi preventivi utili al mantenimento delle misure alternative alla detenzione;</w:t>
            </w:r>
          </w:p>
        </w:tc>
      </w:tr>
      <w:tr w:rsidR="00CD126E" w:rsidRPr="00B10394" w14:paraId="43955DA0" w14:textId="77777777">
        <w:trPr>
          <w:trHeight w:val="397"/>
          <w:jc w:val="center"/>
        </w:trPr>
        <w:tc>
          <w:tcPr>
            <w:tcW w:w="3256" w:type="dxa"/>
            <w:vMerge w:val="restart"/>
            <w:shd w:val="clear" w:color="auto" w:fill="auto"/>
            <w:vAlign w:val="center"/>
          </w:tcPr>
          <w:p w14:paraId="4A93CCF7" w14:textId="77777777" w:rsidR="00CD126E" w:rsidRPr="00B10394" w:rsidRDefault="00A5682A">
            <w:pPr>
              <w:spacing w:after="0"/>
              <w:rPr>
                <w:rFonts w:ascii="Century Gothic" w:eastAsia="Century Gothic" w:hAnsi="Century Gothic" w:cs="Century Gothic"/>
                <w:b/>
                <w:sz w:val="16"/>
                <w:szCs w:val="16"/>
              </w:rPr>
            </w:pPr>
            <w:r w:rsidRPr="00B10394">
              <w:rPr>
                <w:rFonts w:ascii="Century Gothic" w:eastAsia="Century Gothic" w:hAnsi="Century Gothic" w:cs="Century Gothic"/>
                <w:b/>
                <w:sz w:val="16"/>
                <w:szCs w:val="16"/>
              </w:rPr>
              <w:t>Linea di intervento 5: Percorsi di concertazione e governance territoriale</w:t>
            </w:r>
          </w:p>
        </w:tc>
        <w:tc>
          <w:tcPr>
            <w:tcW w:w="6520" w:type="dxa"/>
            <w:shd w:val="clear" w:color="auto" w:fill="auto"/>
            <w:vAlign w:val="center"/>
          </w:tcPr>
          <w:p w14:paraId="232AFF6A" w14:textId="77777777" w:rsidR="00CD126E" w:rsidRPr="00B10394" w:rsidRDefault="00A5682A">
            <w:pPr>
              <w:spacing w:after="0" w:line="240" w:lineRule="auto"/>
              <w:rPr>
                <w:rFonts w:ascii="Century Gothic" w:eastAsia="Century Gothic" w:hAnsi="Century Gothic" w:cs="Century Gothic"/>
                <w:sz w:val="16"/>
                <w:szCs w:val="16"/>
              </w:rPr>
            </w:pPr>
            <w:r w:rsidRPr="00B10394">
              <w:rPr>
                <w:rFonts w:ascii="Century Gothic" w:eastAsia="Century Gothic" w:hAnsi="Century Gothic" w:cs="Century Gothic"/>
                <w:sz w:val="16"/>
                <w:szCs w:val="16"/>
              </w:rPr>
              <w:t>Macro-azione 1: Implementazione e sostegno della rete territoriale (interna ed esterna)</w:t>
            </w:r>
          </w:p>
        </w:tc>
      </w:tr>
      <w:tr w:rsidR="00CD126E" w:rsidRPr="00B10394" w14:paraId="51156BAD" w14:textId="77777777">
        <w:trPr>
          <w:trHeight w:val="397"/>
          <w:jc w:val="center"/>
        </w:trPr>
        <w:tc>
          <w:tcPr>
            <w:tcW w:w="3256" w:type="dxa"/>
            <w:vMerge/>
            <w:shd w:val="clear" w:color="auto" w:fill="auto"/>
            <w:vAlign w:val="center"/>
          </w:tcPr>
          <w:p w14:paraId="54358DFA" w14:textId="77777777" w:rsidR="00CD126E" w:rsidRPr="00B10394" w:rsidRDefault="00CD126E">
            <w:pPr>
              <w:widowControl w:val="0"/>
              <w:pBdr>
                <w:top w:val="nil"/>
                <w:left w:val="nil"/>
                <w:bottom w:val="nil"/>
                <w:right w:val="nil"/>
                <w:between w:val="nil"/>
              </w:pBdr>
              <w:spacing w:after="0" w:line="276" w:lineRule="auto"/>
              <w:rPr>
                <w:rFonts w:ascii="Century Gothic" w:eastAsia="Century Gothic" w:hAnsi="Century Gothic" w:cs="Century Gothic"/>
                <w:sz w:val="16"/>
                <w:szCs w:val="16"/>
              </w:rPr>
            </w:pPr>
          </w:p>
        </w:tc>
        <w:tc>
          <w:tcPr>
            <w:tcW w:w="6520" w:type="dxa"/>
            <w:shd w:val="clear" w:color="auto" w:fill="auto"/>
            <w:vAlign w:val="center"/>
          </w:tcPr>
          <w:p w14:paraId="25949B45" w14:textId="77777777" w:rsidR="00CD126E" w:rsidRPr="00B10394" w:rsidRDefault="00A5682A">
            <w:pPr>
              <w:spacing w:after="0"/>
              <w:rPr>
                <w:rFonts w:ascii="Century Gothic" w:eastAsia="Century Gothic" w:hAnsi="Century Gothic" w:cs="Century Gothic"/>
                <w:sz w:val="16"/>
                <w:szCs w:val="16"/>
              </w:rPr>
            </w:pPr>
            <w:r w:rsidRPr="00B10394">
              <w:rPr>
                <w:rFonts w:ascii="Century Gothic" w:eastAsia="Century Gothic" w:hAnsi="Century Gothic" w:cs="Century Gothic"/>
                <w:sz w:val="16"/>
                <w:szCs w:val="16"/>
              </w:rPr>
              <w:t xml:space="preserve">Macro-azione 2: Realizzazione del tavolo di concertazione per l’inclusione </w:t>
            </w:r>
          </w:p>
        </w:tc>
      </w:tr>
      <w:tr w:rsidR="00CD126E" w:rsidRPr="00B10394" w14:paraId="09416463" w14:textId="77777777">
        <w:trPr>
          <w:trHeight w:val="397"/>
          <w:jc w:val="center"/>
        </w:trPr>
        <w:tc>
          <w:tcPr>
            <w:tcW w:w="3256" w:type="dxa"/>
            <w:vMerge/>
            <w:shd w:val="clear" w:color="auto" w:fill="auto"/>
            <w:vAlign w:val="center"/>
          </w:tcPr>
          <w:p w14:paraId="3DD09BDF" w14:textId="77777777" w:rsidR="00CD126E" w:rsidRPr="00B10394" w:rsidRDefault="00CD126E">
            <w:pPr>
              <w:widowControl w:val="0"/>
              <w:pBdr>
                <w:top w:val="nil"/>
                <w:left w:val="nil"/>
                <w:bottom w:val="nil"/>
                <w:right w:val="nil"/>
                <w:between w:val="nil"/>
              </w:pBdr>
              <w:spacing w:after="0" w:line="276" w:lineRule="auto"/>
              <w:rPr>
                <w:rFonts w:ascii="Century Gothic" w:eastAsia="Century Gothic" w:hAnsi="Century Gothic" w:cs="Century Gothic"/>
                <w:sz w:val="16"/>
                <w:szCs w:val="16"/>
              </w:rPr>
            </w:pPr>
          </w:p>
        </w:tc>
        <w:tc>
          <w:tcPr>
            <w:tcW w:w="6520" w:type="dxa"/>
            <w:shd w:val="clear" w:color="auto" w:fill="auto"/>
            <w:vAlign w:val="center"/>
          </w:tcPr>
          <w:p w14:paraId="06F8938E" w14:textId="77777777" w:rsidR="00CD126E" w:rsidRPr="00B10394" w:rsidRDefault="00A5682A">
            <w:pPr>
              <w:spacing w:after="0"/>
              <w:rPr>
                <w:rFonts w:ascii="Century Gothic" w:eastAsia="Century Gothic" w:hAnsi="Century Gothic" w:cs="Century Gothic"/>
                <w:sz w:val="16"/>
                <w:szCs w:val="16"/>
              </w:rPr>
            </w:pPr>
            <w:r w:rsidRPr="00B10394">
              <w:rPr>
                <w:rFonts w:ascii="Century Gothic" w:eastAsia="Century Gothic" w:hAnsi="Century Gothic" w:cs="Century Gothic"/>
                <w:sz w:val="16"/>
                <w:szCs w:val="16"/>
              </w:rPr>
              <w:t xml:space="preserve">Macro-azione 3: Attivazione di comunità di pratiche </w:t>
            </w:r>
          </w:p>
        </w:tc>
      </w:tr>
      <w:tr w:rsidR="00CD126E" w:rsidRPr="00B10394" w14:paraId="127E5C34" w14:textId="77777777">
        <w:trPr>
          <w:trHeight w:val="397"/>
          <w:jc w:val="center"/>
        </w:trPr>
        <w:tc>
          <w:tcPr>
            <w:tcW w:w="3256" w:type="dxa"/>
            <w:vMerge w:val="restart"/>
            <w:shd w:val="clear" w:color="auto" w:fill="auto"/>
            <w:vAlign w:val="center"/>
          </w:tcPr>
          <w:p w14:paraId="2CB4ED7A" w14:textId="77777777" w:rsidR="00CD126E" w:rsidRPr="00B10394" w:rsidRDefault="00A5682A">
            <w:pPr>
              <w:spacing w:after="0"/>
              <w:rPr>
                <w:rFonts w:ascii="Century Gothic" w:eastAsia="Century Gothic" w:hAnsi="Century Gothic" w:cs="Century Gothic"/>
                <w:b/>
                <w:sz w:val="16"/>
                <w:szCs w:val="16"/>
              </w:rPr>
            </w:pPr>
            <w:r w:rsidRPr="00B10394">
              <w:rPr>
                <w:rFonts w:ascii="Century Gothic" w:eastAsia="Century Gothic" w:hAnsi="Century Gothic" w:cs="Century Gothic"/>
                <w:b/>
                <w:sz w:val="16"/>
                <w:szCs w:val="16"/>
              </w:rPr>
              <w:t>Linea di intervento 6: Percorsi di giustizia di comunità</w:t>
            </w:r>
          </w:p>
        </w:tc>
        <w:tc>
          <w:tcPr>
            <w:tcW w:w="6520" w:type="dxa"/>
            <w:shd w:val="clear" w:color="auto" w:fill="auto"/>
            <w:vAlign w:val="center"/>
          </w:tcPr>
          <w:p w14:paraId="34072E0C" w14:textId="77777777" w:rsidR="00CD126E" w:rsidRPr="00B10394" w:rsidRDefault="00A5682A">
            <w:pPr>
              <w:spacing w:after="0"/>
              <w:rPr>
                <w:rFonts w:ascii="Century Gothic" w:eastAsia="Century Gothic" w:hAnsi="Century Gothic" w:cs="Century Gothic"/>
                <w:sz w:val="16"/>
                <w:szCs w:val="16"/>
              </w:rPr>
            </w:pPr>
            <w:r w:rsidRPr="00B10394">
              <w:rPr>
                <w:rFonts w:ascii="Century Gothic" w:eastAsia="Century Gothic" w:hAnsi="Century Gothic" w:cs="Century Gothic"/>
                <w:sz w:val="16"/>
                <w:szCs w:val="16"/>
              </w:rPr>
              <w:t xml:space="preserve">Macro-azione 1: Attivazione della funzione di operatore per la giustizia di comunità </w:t>
            </w:r>
          </w:p>
        </w:tc>
      </w:tr>
      <w:tr w:rsidR="00CD126E" w:rsidRPr="00B10394" w14:paraId="4CB5E099" w14:textId="77777777">
        <w:trPr>
          <w:trHeight w:val="397"/>
          <w:jc w:val="center"/>
        </w:trPr>
        <w:tc>
          <w:tcPr>
            <w:tcW w:w="3256" w:type="dxa"/>
            <w:vMerge/>
            <w:shd w:val="clear" w:color="auto" w:fill="auto"/>
            <w:vAlign w:val="center"/>
          </w:tcPr>
          <w:p w14:paraId="14A3E234" w14:textId="77777777" w:rsidR="00CD126E" w:rsidRPr="00B10394" w:rsidRDefault="00CD126E">
            <w:pPr>
              <w:widowControl w:val="0"/>
              <w:pBdr>
                <w:top w:val="nil"/>
                <w:left w:val="nil"/>
                <w:bottom w:val="nil"/>
                <w:right w:val="nil"/>
                <w:between w:val="nil"/>
              </w:pBdr>
              <w:spacing w:after="0" w:line="276" w:lineRule="auto"/>
              <w:rPr>
                <w:rFonts w:ascii="Century Gothic" w:eastAsia="Century Gothic" w:hAnsi="Century Gothic" w:cs="Century Gothic"/>
                <w:sz w:val="16"/>
                <w:szCs w:val="16"/>
              </w:rPr>
            </w:pPr>
          </w:p>
        </w:tc>
        <w:tc>
          <w:tcPr>
            <w:tcW w:w="6520" w:type="dxa"/>
            <w:shd w:val="clear" w:color="auto" w:fill="auto"/>
            <w:vAlign w:val="center"/>
          </w:tcPr>
          <w:p w14:paraId="6E2997EA" w14:textId="77777777" w:rsidR="00CD126E" w:rsidRPr="00B10394" w:rsidRDefault="00A5682A">
            <w:pPr>
              <w:spacing w:after="0"/>
              <w:rPr>
                <w:rFonts w:ascii="Century Gothic" w:eastAsia="Century Gothic" w:hAnsi="Century Gothic" w:cs="Century Gothic"/>
                <w:sz w:val="16"/>
                <w:szCs w:val="16"/>
              </w:rPr>
            </w:pPr>
            <w:r w:rsidRPr="00B10394">
              <w:rPr>
                <w:rFonts w:ascii="Century Gothic" w:eastAsia="Century Gothic" w:hAnsi="Century Gothic" w:cs="Century Gothic"/>
                <w:sz w:val="16"/>
                <w:szCs w:val="16"/>
              </w:rPr>
              <w:t>Macro-azione 2: Sviluppo di comunità territoriali di relazioni riparative</w:t>
            </w:r>
          </w:p>
        </w:tc>
      </w:tr>
      <w:tr w:rsidR="00CD126E" w:rsidRPr="00B10394" w14:paraId="2F927961" w14:textId="77777777">
        <w:trPr>
          <w:trHeight w:val="397"/>
          <w:jc w:val="center"/>
        </w:trPr>
        <w:tc>
          <w:tcPr>
            <w:tcW w:w="3256" w:type="dxa"/>
            <w:vMerge/>
            <w:shd w:val="clear" w:color="auto" w:fill="auto"/>
            <w:vAlign w:val="center"/>
          </w:tcPr>
          <w:p w14:paraId="78761955" w14:textId="77777777" w:rsidR="00CD126E" w:rsidRPr="00B10394" w:rsidRDefault="00CD126E">
            <w:pPr>
              <w:widowControl w:val="0"/>
              <w:pBdr>
                <w:top w:val="nil"/>
                <w:left w:val="nil"/>
                <w:bottom w:val="nil"/>
                <w:right w:val="nil"/>
                <w:between w:val="nil"/>
              </w:pBdr>
              <w:spacing w:after="0" w:line="276" w:lineRule="auto"/>
              <w:rPr>
                <w:rFonts w:ascii="Century Gothic" w:eastAsia="Century Gothic" w:hAnsi="Century Gothic" w:cs="Century Gothic"/>
                <w:sz w:val="16"/>
                <w:szCs w:val="16"/>
              </w:rPr>
            </w:pPr>
          </w:p>
        </w:tc>
        <w:tc>
          <w:tcPr>
            <w:tcW w:w="6520" w:type="dxa"/>
            <w:shd w:val="clear" w:color="auto" w:fill="auto"/>
            <w:vAlign w:val="center"/>
          </w:tcPr>
          <w:p w14:paraId="65B6C438" w14:textId="77777777" w:rsidR="00CD126E" w:rsidRPr="00B10394" w:rsidRDefault="00A5682A">
            <w:pPr>
              <w:spacing w:after="0"/>
              <w:rPr>
                <w:rFonts w:ascii="Century Gothic" w:eastAsia="Century Gothic" w:hAnsi="Century Gothic" w:cs="Century Gothic"/>
                <w:sz w:val="16"/>
                <w:szCs w:val="16"/>
              </w:rPr>
            </w:pPr>
            <w:r w:rsidRPr="00B10394">
              <w:rPr>
                <w:rFonts w:ascii="Century Gothic" w:eastAsia="Century Gothic" w:hAnsi="Century Gothic" w:cs="Century Gothic"/>
                <w:sz w:val="16"/>
                <w:szCs w:val="16"/>
              </w:rPr>
              <w:t>Macro-azione 3: Realizzazione di percorsi di capacity building per la creazione e lo sviluppo di percorsi integrati per l’accompagnamento delle persone sottoposte ad una misura o sanzione di comunità</w:t>
            </w:r>
          </w:p>
        </w:tc>
      </w:tr>
    </w:tbl>
    <w:p w14:paraId="21473A55" w14:textId="77777777" w:rsidR="00CD126E" w:rsidRDefault="00CD126E">
      <w:pPr>
        <w:jc w:val="both"/>
        <w:rPr>
          <w:rFonts w:ascii="Century Gothic" w:eastAsia="Century Gothic" w:hAnsi="Century Gothic" w:cs="Century Gothic"/>
          <w:sz w:val="20"/>
          <w:szCs w:val="20"/>
        </w:rPr>
      </w:pPr>
    </w:p>
    <w:p w14:paraId="44959C48" w14:textId="77777777" w:rsidR="00CD126E" w:rsidRDefault="00A5682A">
      <w:pPr>
        <w:jc w:val="both"/>
      </w:pPr>
      <w:r>
        <w:rPr>
          <w:rFonts w:ascii="Century Gothic" w:eastAsia="Century Gothic" w:hAnsi="Century Gothic" w:cs="Century Gothic"/>
          <w:b/>
          <w:sz w:val="20"/>
          <w:szCs w:val="20"/>
        </w:rPr>
        <w:t>Ciascuna proposta dovrà obbligatoriamente prevedere lo sviluppo della Linea di intervento 1 e di almeno una tra le Linee di intervento 2, 3, 4, 6.</w:t>
      </w:r>
    </w:p>
    <w:p w14:paraId="3A9941FC" w14:textId="77777777" w:rsidR="00CD126E" w:rsidRDefault="00A5682A">
      <w:pPr>
        <w:pBdr>
          <w:top w:val="nil"/>
          <w:left w:val="nil"/>
          <w:bottom w:val="nil"/>
          <w:right w:val="nil"/>
          <w:between w:val="nil"/>
        </w:pBdr>
        <w:spacing w:after="0"/>
        <w:jc w:val="both"/>
        <w:rPr>
          <w:rFonts w:ascii="Century Gothic" w:eastAsia="Century Gothic" w:hAnsi="Century Gothic" w:cs="Century Gothic"/>
          <w:color w:val="000000"/>
          <w:sz w:val="18"/>
          <w:szCs w:val="18"/>
        </w:rPr>
        <w:sectPr w:rsidR="00CD126E">
          <w:headerReference w:type="default" r:id="rId9"/>
          <w:footerReference w:type="default" r:id="rId10"/>
          <w:pgSz w:w="11906" w:h="16838"/>
          <w:pgMar w:top="1417" w:right="1134" w:bottom="1134" w:left="1134" w:header="708" w:footer="708" w:gutter="0"/>
          <w:pgNumType w:start="1"/>
          <w:cols w:space="720"/>
        </w:sectPr>
      </w:pPr>
      <w:r>
        <w:rPr>
          <w:rFonts w:ascii="Century Gothic" w:eastAsia="Century Gothic" w:hAnsi="Century Gothic" w:cs="Century Gothic"/>
          <w:b/>
          <w:color w:val="000000"/>
          <w:sz w:val="20"/>
          <w:szCs w:val="20"/>
        </w:rPr>
        <w:t>Per ogni linea di intervento potranno essere scelte una o più macro-azioni</w:t>
      </w:r>
      <w:r>
        <w:rPr>
          <w:rFonts w:ascii="Century Gothic" w:eastAsia="Century Gothic" w:hAnsi="Century Gothic" w:cs="Century Gothic"/>
          <w:color w:val="000000"/>
          <w:sz w:val="20"/>
          <w:szCs w:val="20"/>
        </w:rPr>
        <w:t xml:space="preserve">. A partire dalla struttura progettuale individuata dall’Avviso (linea di intervento &gt; macro-azione) </w:t>
      </w:r>
      <w:r>
        <w:rPr>
          <w:rFonts w:ascii="Century Gothic" w:eastAsia="Century Gothic" w:hAnsi="Century Gothic" w:cs="Century Gothic"/>
          <w:b/>
          <w:color w:val="000000"/>
          <w:sz w:val="20"/>
          <w:szCs w:val="20"/>
        </w:rPr>
        <w:t>la proposta progettuale individuerà</w:t>
      </w:r>
      <w:r>
        <w:rPr>
          <w:rFonts w:ascii="Century Gothic" w:eastAsia="Century Gothic" w:hAnsi="Century Gothic" w:cs="Century Gothic"/>
          <w:color w:val="000000"/>
          <w:sz w:val="20"/>
          <w:szCs w:val="20"/>
        </w:rPr>
        <w:t xml:space="preserve"> (paragrafo 2.4 della presente scheda progetto) </w:t>
      </w:r>
      <w:r>
        <w:rPr>
          <w:rFonts w:ascii="Century Gothic" w:eastAsia="Century Gothic" w:hAnsi="Century Gothic" w:cs="Century Gothic"/>
          <w:b/>
          <w:color w:val="000000"/>
          <w:sz w:val="20"/>
          <w:szCs w:val="20"/>
        </w:rPr>
        <w:t>le attività</w:t>
      </w:r>
      <w:r>
        <w:rPr>
          <w:rFonts w:ascii="Century Gothic" w:eastAsia="Century Gothic" w:hAnsi="Century Gothic" w:cs="Century Gothic"/>
          <w:color w:val="000000"/>
          <w:sz w:val="20"/>
          <w:szCs w:val="20"/>
        </w:rPr>
        <w:t xml:space="preserve"> (tra quelle elencate, a titolo esemplificativo, nell’Avviso o altre pertinenti in base al bisogno individuato) che verranno realizzate per il conseguimento dei risultati e obiettivi di progetto. La scheda progetto sarà completata dai seguenti allegati: Scheda dettaglio costo personale e dettaglio costi per indennità versate ai partecipanti; Scheda di monitoraggio. </w:t>
      </w:r>
    </w:p>
    <w:p w14:paraId="2485337F" w14:textId="77777777" w:rsidR="00CD126E" w:rsidRDefault="00A5682A">
      <w:pPr>
        <w:pBdr>
          <w:top w:val="nil"/>
          <w:left w:val="nil"/>
          <w:bottom w:val="nil"/>
          <w:right w:val="nil"/>
          <w:between w:val="nil"/>
        </w:pBdr>
        <w:tabs>
          <w:tab w:val="left" w:pos="2030"/>
        </w:tabs>
        <w:ind w:left="360" w:hanging="360"/>
        <w:jc w:val="both"/>
        <w:rPr>
          <w:rFonts w:ascii="Century Gothic" w:eastAsia="Century Gothic" w:hAnsi="Century Gothic" w:cs="Century Gothic"/>
          <w:b/>
          <w:color w:val="000000"/>
          <w:sz w:val="28"/>
          <w:szCs w:val="28"/>
        </w:rPr>
      </w:pPr>
      <w:r>
        <w:rPr>
          <w:rFonts w:ascii="Century Gothic" w:eastAsia="Century Gothic" w:hAnsi="Century Gothic" w:cs="Century Gothic"/>
          <w:b/>
          <w:color w:val="000000"/>
          <w:sz w:val="28"/>
          <w:szCs w:val="28"/>
        </w:rPr>
        <w:lastRenderedPageBreak/>
        <w:t xml:space="preserve">PARTE A – PRESENTAZIONE DEL PROGETTO E PARTENARIATO </w:t>
      </w:r>
    </w:p>
    <w:p w14:paraId="25154589" w14:textId="77777777" w:rsidR="00CD126E" w:rsidRDefault="00CD126E">
      <w:pPr>
        <w:pBdr>
          <w:top w:val="nil"/>
          <w:left w:val="nil"/>
          <w:bottom w:val="nil"/>
          <w:right w:val="nil"/>
          <w:between w:val="nil"/>
        </w:pBdr>
        <w:tabs>
          <w:tab w:val="left" w:pos="2030"/>
        </w:tabs>
        <w:ind w:left="360" w:hanging="360"/>
        <w:jc w:val="both"/>
        <w:rPr>
          <w:rFonts w:ascii="Century Gothic" w:eastAsia="Century Gothic" w:hAnsi="Century Gothic" w:cs="Century Gothic"/>
          <w:color w:val="000000"/>
          <w:sz w:val="28"/>
          <w:szCs w:val="28"/>
        </w:rPr>
      </w:pPr>
    </w:p>
    <w:p w14:paraId="3C196DAA" w14:textId="77777777" w:rsidR="00CD126E" w:rsidRDefault="00A5682A">
      <w:pPr>
        <w:pStyle w:val="Titolo1"/>
        <w:numPr>
          <w:ilvl w:val="0"/>
          <w:numId w:val="3"/>
        </w:numPr>
        <w:rPr>
          <w:rFonts w:ascii="Century Gothic" w:eastAsia="Century Gothic" w:hAnsi="Century Gothic" w:cs="Century Gothic"/>
          <w:smallCaps/>
          <w:sz w:val="22"/>
          <w:szCs w:val="22"/>
        </w:rPr>
      </w:pPr>
      <w:r>
        <w:rPr>
          <w:rFonts w:ascii="Century Gothic" w:eastAsia="Century Gothic" w:hAnsi="Century Gothic" w:cs="Century Gothic"/>
          <w:smallCaps/>
          <w:sz w:val="22"/>
          <w:szCs w:val="22"/>
        </w:rPr>
        <w:t>TITOLO (PER ESTESO ED ACRONIMO)</w:t>
      </w:r>
    </w:p>
    <w:tbl>
      <w:tblPr>
        <w:tblStyle w:val="afff7"/>
        <w:tblW w:w="96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29"/>
      </w:tblGrid>
      <w:tr w:rsidR="00CD126E" w14:paraId="6FA96892" w14:textId="77777777">
        <w:trPr>
          <w:trHeight w:val="221"/>
        </w:trPr>
        <w:tc>
          <w:tcPr>
            <w:tcW w:w="9629" w:type="dxa"/>
            <w:shd w:val="clear" w:color="auto" w:fill="auto"/>
          </w:tcPr>
          <w:p w14:paraId="3690E4E1" w14:textId="77777777" w:rsidR="00CD126E" w:rsidRDefault="00CD126E">
            <w:pPr>
              <w:rPr>
                <w:rFonts w:ascii="Century Gothic" w:eastAsia="Century Gothic" w:hAnsi="Century Gothic" w:cs="Century Gothic"/>
                <w:sz w:val="18"/>
                <w:szCs w:val="18"/>
              </w:rPr>
            </w:pPr>
          </w:p>
        </w:tc>
      </w:tr>
    </w:tbl>
    <w:p w14:paraId="511DAB44" w14:textId="77777777" w:rsidR="00CD126E" w:rsidRDefault="00CD126E">
      <w:pPr>
        <w:pStyle w:val="Titolo2"/>
        <w:rPr>
          <w:sz w:val="18"/>
          <w:szCs w:val="18"/>
        </w:rPr>
      </w:pPr>
    </w:p>
    <w:p w14:paraId="7A401DDA" w14:textId="77777777" w:rsidR="00CD126E" w:rsidRDefault="00A5682A" w:rsidP="00B10394">
      <w:pPr>
        <w:pStyle w:val="Titolo1"/>
        <w:numPr>
          <w:ilvl w:val="0"/>
          <w:numId w:val="0"/>
        </w:numPr>
        <w:rPr>
          <w:rFonts w:ascii="Century Gothic" w:eastAsia="Century Gothic" w:hAnsi="Century Gothic" w:cs="Century Gothic"/>
          <w:sz w:val="22"/>
          <w:szCs w:val="22"/>
        </w:rPr>
      </w:pPr>
      <w:r>
        <w:rPr>
          <w:rFonts w:ascii="Century Gothic" w:eastAsia="Century Gothic" w:hAnsi="Century Gothic" w:cs="Century Gothic"/>
          <w:sz w:val="22"/>
          <w:szCs w:val="22"/>
        </w:rPr>
        <w:t>1.1. Indicare la tipologia di destinatari:</w:t>
      </w:r>
    </w:p>
    <w:p w14:paraId="08C61F59" w14:textId="77777777" w:rsidR="00CD126E" w:rsidRDefault="00A5682A">
      <w:pPr>
        <w:spacing w:after="0" w:line="240" w:lineRule="auto"/>
        <w:ind w:left="357"/>
        <w:jc w:val="both"/>
        <w:rPr>
          <w:rFonts w:ascii="Century Gothic" w:eastAsia="Century Gothic" w:hAnsi="Century Gothic" w:cs="Century Gothic"/>
        </w:rPr>
      </w:pPr>
      <w:r>
        <w:rPr>
          <w:rFonts w:ascii="Century Gothic" w:eastAsia="Century Gothic" w:hAnsi="Century Gothic" w:cs="Century Gothic"/>
        </w:rPr>
        <w:t xml:space="preserve">□ Adulti </w:t>
      </w:r>
    </w:p>
    <w:p w14:paraId="33AD4338" w14:textId="77777777" w:rsidR="00CD126E" w:rsidRDefault="00A5682A">
      <w:pPr>
        <w:spacing w:after="0" w:line="240" w:lineRule="auto"/>
        <w:ind w:left="357"/>
        <w:jc w:val="both"/>
        <w:rPr>
          <w:rFonts w:ascii="Century Gothic" w:eastAsia="Century Gothic" w:hAnsi="Century Gothic" w:cs="Century Gothic"/>
        </w:rPr>
      </w:pPr>
      <w:r>
        <w:rPr>
          <w:rFonts w:ascii="Century Gothic" w:eastAsia="Century Gothic" w:hAnsi="Century Gothic" w:cs="Century Gothic"/>
        </w:rPr>
        <w:t>□ Minori/giovani adulti</w:t>
      </w:r>
    </w:p>
    <w:p w14:paraId="18F8836D" w14:textId="77777777" w:rsidR="00CD126E" w:rsidRDefault="00CD126E">
      <w:pPr>
        <w:spacing w:after="0" w:line="240" w:lineRule="auto"/>
        <w:ind w:left="357"/>
        <w:jc w:val="both"/>
        <w:rPr>
          <w:rFonts w:ascii="Century Gothic" w:eastAsia="Century Gothic" w:hAnsi="Century Gothic" w:cs="Century Gothic"/>
        </w:rPr>
      </w:pPr>
    </w:p>
    <w:p w14:paraId="10D6BC66" w14:textId="77777777" w:rsidR="00CD126E" w:rsidRDefault="00A5682A" w:rsidP="00B10394">
      <w:pPr>
        <w:pStyle w:val="Titolo1"/>
        <w:numPr>
          <w:ilvl w:val="0"/>
          <w:numId w:val="0"/>
        </w:numPr>
        <w:rPr>
          <w:rFonts w:ascii="Century Gothic" w:eastAsia="Century Gothic" w:hAnsi="Century Gothic" w:cs="Century Gothic"/>
          <w:sz w:val="22"/>
          <w:szCs w:val="22"/>
        </w:rPr>
      </w:pPr>
      <w:r>
        <w:rPr>
          <w:rFonts w:ascii="Century Gothic" w:eastAsia="Century Gothic" w:hAnsi="Century Gothic" w:cs="Century Gothic"/>
          <w:sz w:val="22"/>
          <w:szCs w:val="22"/>
        </w:rPr>
        <w:t>1.2. Selezionare le linee di intervento che verranno attivate nell’ambito del progetto:</w:t>
      </w:r>
    </w:p>
    <w:p w14:paraId="190659B1" w14:textId="77777777" w:rsidR="00CD126E" w:rsidRDefault="00A5682A">
      <w:pPr>
        <w:pBdr>
          <w:top w:val="nil"/>
          <w:left w:val="nil"/>
          <w:bottom w:val="nil"/>
          <w:right w:val="nil"/>
          <w:between w:val="nil"/>
        </w:pBdr>
        <w:spacing w:before="120" w:after="0" w:line="240" w:lineRule="auto"/>
        <w:ind w:left="284" w:hanging="284"/>
        <w:jc w:val="both"/>
        <w:rPr>
          <w:rFonts w:ascii="Century Gothic" w:eastAsia="Century Gothic" w:hAnsi="Century Gothic" w:cs="Century Gothic"/>
          <w:color w:val="000000"/>
        </w:rPr>
      </w:pPr>
      <w:r>
        <w:rPr>
          <w:rFonts w:ascii="REM" w:eastAsia="REM" w:hAnsi="REM" w:cs="REM"/>
          <w:b/>
          <w:color w:val="000000"/>
        </w:rPr>
        <w:t>⬜</w:t>
      </w:r>
      <w:r>
        <w:rPr>
          <w:rFonts w:ascii="Century Gothic" w:eastAsia="Century Gothic" w:hAnsi="Century Gothic" w:cs="Century Gothic"/>
          <w:b/>
          <w:color w:val="000000"/>
        </w:rPr>
        <w:t xml:space="preserve"> </w:t>
      </w:r>
      <w:r>
        <w:rPr>
          <w:rFonts w:ascii="Century Gothic" w:eastAsia="Century Gothic" w:hAnsi="Century Gothic" w:cs="Century Gothic"/>
          <w:color w:val="000000"/>
        </w:rPr>
        <w:t>Linea di intervento 1 – Percorsi di sostegno alle persone in condizioni di vulnerabilità e fragilità</w:t>
      </w:r>
    </w:p>
    <w:p w14:paraId="23AB9D77" w14:textId="77777777" w:rsidR="00CD126E" w:rsidRDefault="00A5682A">
      <w:pPr>
        <w:pBdr>
          <w:top w:val="nil"/>
          <w:left w:val="nil"/>
          <w:bottom w:val="nil"/>
          <w:right w:val="nil"/>
          <w:between w:val="nil"/>
        </w:pBdr>
        <w:spacing w:after="0" w:line="240" w:lineRule="auto"/>
        <w:ind w:left="284" w:hanging="284"/>
        <w:jc w:val="both"/>
        <w:rPr>
          <w:rFonts w:ascii="Century Gothic" w:eastAsia="Century Gothic" w:hAnsi="Century Gothic" w:cs="Century Gothic"/>
          <w:color w:val="000000"/>
        </w:rPr>
      </w:pPr>
      <w:r>
        <w:rPr>
          <w:rFonts w:ascii="REM" w:eastAsia="REM" w:hAnsi="REM" w:cs="REM"/>
          <w:color w:val="000000"/>
        </w:rPr>
        <w:t>⬜</w:t>
      </w:r>
      <w:r>
        <w:rPr>
          <w:rFonts w:ascii="Century Gothic" w:eastAsia="Century Gothic" w:hAnsi="Century Gothic" w:cs="Century Gothic"/>
          <w:color w:val="000000"/>
        </w:rPr>
        <w:t xml:space="preserve"> Linea di intervento 2 – Percorsi di supporto alla famiglia, genitorialità e mediazione dei conflitti</w:t>
      </w:r>
    </w:p>
    <w:p w14:paraId="09C4A09F" w14:textId="77777777" w:rsidR="00CD126E" w:rsidRDefault="00A5682A">
      <w:pPr>
        <w:pBdr>
          <w:top w:val="nil"/>
          <w:left w:val="nil"/>
          <w:bottom w:val="nil"/>
          <w:right w:val="nil"/>
          <w:between w:val="nil"/>
        </w:pBdr>
        <w:spacing w:after="0" w:line="240" w:lineRule="auto"/>
        <w:ind w:left="284" w:hanging="284"/>
        <w:jc w:val="both"/>
        <w:rPr>
          <w:rFonts w:ascii="Century Gothic" w:eastAsia="Century Gothic" w:hAnsi="Century Gothic" w:cs="Century Gothic"/>
          <w:color w:val="000000"/>
        </w:rPr>
      </w:pPr>
      <w:r>
        <w:rPr>
          <w:rFonts w:ascii="REM" w:eastAsia="REM" w:hAnsi="REM" w:cs="REM"/>
          <w:color w:val="000000"/>
        </w:rPr>
        <w:t>⬜</w:t>
      </w:r>
      <w:r>
        <w:rPr>
          <w:rFonts w:ascii="Century Gothic" w:eastAsia="Century Gothic" w:hAnsi="Century Gothic" w:cs="Century Gothic"/>
          <w:color w:val="000000"/>
        </w:rPr>
        <w:t xml:space="preserve"> Linea di intervento 3 – Percorsi di inclusione attiva e propedeutici all’inserimento lavorativo a vocazione territoriale</w:t>
      </w:r>
    </w:p>
    <w:p w14:paraId="5752A4B0" w14:textId="77777777" w:rsidR="00CD126E" w:rsidRDefault="00A5682A">
      <w:pPr>
        <w:pBdr>
          <w:top w:val="nil"/>
          <w:left w:val="nil"/>
          <w:bottom w:val="nil"/>
          <w:right w:val="nil"/>
          <w:between w:val="nil"/>
        </w:pBdr>
        <w:spacing w:after="0" w:line="240" w:lineRule="auto"/>
        <w:ind w:left="284" w:hanging="284"/>
        <w:jc w:val="both"/>
        <w:rPr>
          <w:rFonts w:ascii="Century Gothic" w:eastAsia="Century Gothic" w:hAnsi="Century Gothic" w:cs="Century Gothic"/>
          <w:color w:val="000000"/>
        </w:rPr>
      </w:pPr>
      <w:r>
        <w:rPr>
          <w:rFonts w:ascii="REM" w:eastAsia="REM" w:hAnsi="REM" w:cs="REM"/>
          <w:color w:val="000000"/>
        </w:rPr>
        <w:t>⬜</w:t>
      </w:r>
      <w:r>
        <w:rPr>
          <w:rFonts w:ascii="Century Gothic" w:eastAsia="Century Gothic" w:hAnsi="Century Gothic" w:cs="Century Gothic"/>
          <w:color w:val="000000"/>
        </w:rPr>
        <w:t xml:space="preserve"> Linea di intervento 4 – Percorsi di sostegno all’autonomia abitativa</w:t>
      </w:r>
    </w:p>
    <w:p w14:paraId="1884E53B" w14:textId="77777777" w:rsidR="00CD126E" w:rsidRDefault="00A5682A">
      <w:pPr>
        <w:pBdr>
          <w:top w:val="nil"/>
          <w:left w:val="nil"/>
          <w:bottom w:val="nil"/>
          <w:right w:val="nil"/>
          <w:between w:val="nil"/>
        </w:pBdr>
        <w:spacing w:after="0" w:line="240" w:lineRule="auto"/>
        <w:ind w:left="284" w:hanging="284"/>
        <w:jc w:val="both"/>
        <w:rPr>
          <w:rFonts w:ascii="Century Gothic" w:eastAsia="Century Gothic" w:hAnsi="Century Gothic" w:cs="Century Gothic"/>
          <w:color w:val="000000"/>
        </w:rPr>
      </w:pPr>
      <w:r>
        <w:rPr>
          <w:rFonts w:ascii="REM" w:eastAsia="REM" w:hAnsi="REM" w:cs="REM"/>
          <w:color w:val="000000"/>
        </w:rPr>
        <w:t>⬜</w:t>
      </w:r>
      <w:r>
        <w:rPr>
          <w:rFonts w:ascii="Century Gothic" w:eastAsia="Century Gothic" w:hAnsi="Century Gothic" w:cs="Century Gothic"/>
          <w:color w:val="000000"/>
        </w:rPr>
        <w:t xml:space="preserve"> Linea di intervento 5 – Percorsi di concertazione e governance territoriale</w:t>
      </w:r>
    </w:p>
    <w:p w14:paraId="3D5AD47C" w14:textId="77777777" w:rsidR="00CD126E" w:rsidRDefault="000A310C">
      <w:pPr>
        <w:spacing w:line="276" w:lineRule="auto"/>
        <w:ind w:left="284" w:hanging="284"/>
        <w:jc w:val="both"/>
        <w:rPr>
          <w:rFonts w:ascii="Century Gothic" w:eastAsia="Century Gothic" w:hAnsi="Century Gothic" w:cs="Century Gothic"/>
        </w:rPr>
      </w:pPr>
      <w:sdt>
        <w:sdtPr>
          <w:tag w:val="goog_rdk_0"/>
          <w:id w:val="501174654"/>
        </w:sdtPr>
        <w:sdtEndPr/>
        <w:sdtContent>
          <w:r w:rsidR="00A5682A">
            <w:rPr>
              <w:rFonts w:ascii="Fira Mono" w:eastAsia="Fira Mono" w:hAnsi="Fira Mono" w:cs="Fira Mono"/>
              <w:color w:val="000000"/>
            </w:rPr>
            <w:t xml:space="preserve">⬜ </w:t>
          </w:r>
        </w:sdtContent>
      </w:sdt>
      <w:r w:rsidR="00A5682A">
        <w:rPr>
          <w:rFonts w:ascii="Century Gothic" w:eastAsia="Century Gothic" w:hAnsi="Century Gothic" w:cs="Century Gothic"/>
        </w:rPr>
        <w:t>Linea di intervento 6 – Percorsi di giustizia di comunità</w:t>
      </w:r>
    </w:p>
    <w:p w14:paraId="609680E5" w14:textId="77777777" w:rsidR="00CD126E" w:rsidRDefault="00CD126E">
      <w:pPr>
        <w:spacing w:line="276" w:lineRule="auto"/>
        <w:ind w:left="709" w:hanging="349"/>
        <w:jc w:val="both"/>
        <w:rPr>
          <w:rFonts w:ascii="Century Gothic" w:eastAsia="Century Gothic" w:hAnsi="Century Gothic" w:cs="Century Gothic"/>
        </w:rPr>
      </w:pPr>
    </w:p>
    <w:p w14:paraId="08DBC7F5" w14:textId="77777777" w:rsidR="00CD126E" w:rsidRPr="00B10394" w:rsidRDefault="00A5682A" w:rsidP="00B10394">
      <w:pPr>
        <w:pStyle w:val="Titolo1"/>
        <w:numPr>
          <w:ilvl w:val="0"/>
          <w:numId w:val="0"/>
        </w:numPr>
        <w:rPr>
          <w:rFonts w:ascii="Century Gothic" w:eastAsia="Century Gothic" w:hAnsi="Century Gothic" w:cs="Century Gothic"/>
          <w:b w:val="0"/>
          <w:bCs/>
          <w:sz w:val="22"/>
          <w:szCs w:val="22"/>
        </w:rPr>
      </w:pPr>
      <w:r>
        <w:rPr>
          <w:rFonts w:ascii="Century Gothic" w:eastAsia="Century Gothic" w:hAnsi="Century Gothic" w:cs="Century Gothic"/>
          <w:sz w:val="22"/>
          <w:szCs w:val="22"/>
        </w:rPr>
        <w:t xml:space="preserve">1.3. Specificare il luogo di realizzazione delle attività </w:t>
      </w:r>
      <w:r w:rsidRPr="00B10394">
        <w:rPr>
          <w:rFonts w:ascii="Century Gothic" w:eastAsia="Century Gothic" w:hAnsi="Century Gothic" w:cs="Century Gothic"/>
          <w:b w:val="0"/>
          <w:bCs/>
          <w:sz w:val="22"/>
          <w:szCs w:val="22"/>
        </w:rPr>
        <w:t xml:space="preserve">(selezionare entrambe le opzioni, qualora gli interventi siano effettuati sia all’interno degli Istituti che sul territorio): </w:t>
      </w:r>
    </w:p>
    <w:p w14:paraId="7292B1A8" w14:textId="77777777" w:rsidR="00CD126E" w:rsidRDefault="00A5682A">
      <w:pPr>
        <w:spacing w:line="276" w:lineRule="auto"/>
        <w:ind w:left="142"/>
        <w:jc w:val="both"/>
        <w:rPr>
          <w:rFonts w:ascii="Century Gothic" w:eastAsia="Century Gothic" w:hAnsi="Century Gothic" w:cs="Century Gothic"/>
        </w:rPr>
      </w:pPr>
      <w:r>
        <w:rPr>
          <w:rFonts w:ascii="Century Gothic" w:eastAsia="Century Gothic" w:hAnsi="Century Gothic" w:cs="Century Gothic"/>
        </w:rPr>
        <w:t>□ all’interno degli Istituti Penitenziari/IPM Beccaria/CPA</w:t>
      </w:r>
    </w:p>
    <w:p w14:paraId="00B667F5" w14:textId="77777777" w:rsidR="00CD126E" w:rsidRDefault="00A5682A">
      <w:pPr>
        <w:spacing w:line="276" w:lineRule="auto"/>
        <w:ind w:left="142"/>
        <w:jc w:val="both"/>
        <w:rPr>
          <w:rFonts w:ascii="Century Gothic" w:eastAsia="Century Gothic" w:hAnsi="Century Gothic" w:cs="Century Gothic"/>
        </w:rPr>
      </w:pPr>
      <w:r>
        <w:rPr>
          <w:rFonts w:ascii="Century Gothic" w:eastAsia="Century Gothic" w:hAnsi="Century Gothic" w:cs="Century Gothic"/>
        </w:rPr>
        <w:t>□ sul territorio regionale</w:t>
      </w:r>
    </w:p>
    <w:p w14:paraId="70BEC119" w14:textId="77777777" w:rsidR="00CD126E" w:rsidRDefault="00A5682A">
      <w:pPr>
        <w:spacing w:line="276" w:lineRule="auto"/>
        <w:jc w:val="both"/>
        <w:rPr>
          <w:rFonts w:ascii="Century Gothic" w:eastAsia="Century Gothic" w:hAnsi="Century Gothic" w:cs="Century Gothic"/>
        </w:rPr>
      </w:pPr>
      <w:r>
        <w:rPr>
          <w:rFonts w:ascii="Century Gothic" w:eastAsia="Century Gothic" w:hAnsi="Century Gothic" w:cs="Century Gothic"/>
        </w:rPr>
        <w:t>Indicare l’area territoriale interessata dalla realizzazione dell’intervento   </w:t>
      </w:r>
      <w:sdt>
        <w:sdtPr>
          <w:tag w:val="goog_rdk_1"/>
          <w:id w:val="-1711401585"/>
        </w:sdtPr>
        <w:sdtEndPr/>
        <w:sdtContent/>
      </w:sdt>
      <w:r>
        <w:rPr>
          <w:rFonts w:ascii="Century Gothic" w:eastAsia="Century Gothic" w:hAnsi="Century Gothic" w:cs="Century Gothic"/>
          <w:highlight w:val="lightGray"/>
        </w:rPr>
        <w:t>______</w:t>
      </w:r>
      <w:r>
        <w:rPr>
          <w:rFonts w:ascii="Century Gothic" w:eastAsia="Century Gothic" w:hAnsi="Century Gothic" w:cs="Century Gothic"/>
        </w:rPr>
        <w:t> </w:t>
      </w:r>
      <w:r>
        <w:rPr>
          <w:rFonts w:ascii="Century Gothic" w:eastAsia="Century Gothic" w:hAnsi="Century Gothic" w:cs="Century Gothic"/>
        </w:rPr>
        <w:t>   </w:t>
      </w:r>
    </w:p>
    <w:p w14:paraId="6102C488" w14:textId="77777777" w:rsidR="00CD126E" w:rsidRDefault="00A5682A">
      <w:pPr>
        <w:numPr>
          <w:ilvl w:val="0"/>
          <w:numId w:val="2"/>
        </w:numPr>
        <w:spacing w:line="276" w:lineRule="auto"/>
        <w:jc w:val="both"/>
        <w:rPr>
          <w:rFonts w:ascii="Century Gothic" w:eastAsia="Century Gothic" w:hAnsi="Century Gothic" w:cs="Century Gothic"/>
        </w:rPr>
      </w:pPr>
      <w:r>
        <w:rPr>
          <w:rFonts w:ascii="Century Gothic" w:eastAsia="Century Gothic" w:hAnsi="Century Gothic" w:cs="Century Gothic"/>
        </w:rPr>
        <w:t xml:space="preserve">Indicare la durata del progetto, e le date presunte di avvio e conclusione: </w:t>
      </w:r>
    </w:p>
    <w:p w14:paraId="423A82BA" w14:textId="797DFD74" w:rsidR="00CD126E" w:rsidRDefault="000A310C">
      <w:pPr>
        <w:spacing w:line="276" w:lineRule="auto"/>
        <w:ind w:left="720"/>
        <w:jc w:val="both"/>
        <w:rPr>
          <w:rFonts w:ascii="Century Gothic" w:eastAsia="Century Gothic" w:hAnsi="Century Gothic" w:cs="Century Gothic"/>
        </w:rPr>
      </w:pPr>
      <w:sdt>
        <w:sdtPr>
          <w:tag w:val="goog_rdk_2"/>
          <w:id w:val="-1428877995"/>
        </w:sdtPr>
        <w:sdtEndPr/>
        <w:sdtContent/>
      </w:sdt>
      <w:r w:rsidR="00A5682A">
        <w:rPr>
          <w:rFonts w:ascii="Century Gothic" w:eastAsia="Century Gothic" w:hAnsi="Century Gothic" w:cs="Century Gothic"/>
        </w:rPr>
        <w:t>durata mesi     </w:t>
      </w:r>
      <w:r w:rsidR="009F4B89">
        <w:rPr>
          <w:rFonts w:ascii="Century Gothic" w:eastAsia="Century Gothic" w:hAnsi="Century Gothic" w:cs="Century Gothic"/>
        </w:rPr>
        <w:t>36</w:t>
      </w:r>
      <w:r w:rsidR="00A5682A">
        <w:rPr>
          <w:rFonts w:ascii="Century Gothic" w:eastAsia="Century Gothic" w:hAnsi="Century Gothic" w:cs="Century Gothic"/>
        </w:rPr>
        <w:t xml:space="preserve">   </w:t>
      </w:r>
    </w:p>
    <w:p w14:paraId="59B5F3EF" w14:textId="77777777" w:rsidR="00CD126E" w:rsidRDefault="000A310C">
      <w:pPr>
        <w:spacing w:line="276" w:lineRule="auto"/>
        <w:ind w:left="720"/>
        <w:jc w:val="both"/>
        <w:rPr>
          <w:rFonts w:ascii="Century Gothic" w:eastAsia="Century Gothic" w:hAnsi="Century Gothic" w:cs="Century Gothic"/>
        </w:rPr>
      </w:pPr>
      <w:sdt>
        <w:sdtPr>
          <w:tag w:val="goog_rdk_3"/>
          <w:id w:val="747470709"/>
        </w:sdtPr>
        <w:sdtEndPr/>
        <w:sdtContent/>
      </w:sdt>
      <w:r w:rsidR="00A5682A">
        <w:rPr>
          <w:rFonts w:ascii="Century Gothic" w:eastAsia="Century Gothic" w:hAnsi="Century Gothic" w:cs="Century Gothic"/>
        </w:rPr>
        <w:t>data presunta di inizio   </w:t>
      </w:r>
      <w:r w:rsidR="00A5682A">
        <w:rPr>
          <w:rFonts w:ascii="Century Gothic" w:eastAsia="Century Gothic" w:hAnsi="Century Gothic" w:cs="Century Gothic"/>
          <w:highlight w:val="lightGray"/>
        </w:rPr>
        <w:t>______</w:t>
      </w:r>
      <w:r w:rsidR="00A5682A">
        <w:rPr>
          <w:rFonts w:ascii="Century Gothic" w:eastAsia="Century Gothic" w:hAnsi="Century Gothic" w:cs="Century Gothic"/>
        </w:rPr>
        <w:t xml:space="preserve">     </w:t>
      </w:r>
      <w:sdt>
        <w:sdtPr>
          <w:tag w:val="goog_rdk_4"/>
          <w:id w:val="-950000934"/>
        </w:sdtPr>
        <w:sdtEndPr/>
        <w:sdtContent/>
      </w:sdt>
      <w:r w:rsidR="00A5682A">
        <w:rPr>
          <w:rFonts w:ascii="Century Gothic" w:eastAsia="Century Gothic" w:hAnsi="Century Gothic" w:cs="Century Gothic"/>
        </w:rPr>
        <w:t>data presunta di fine   </w:t>
      </w:r>
      <w:r w:rsidR="00A5682A">
        <w:rPr>
          <w:rFonts w:ascii="Century Gothic" w:eastAsia="Century Gothic" w:hAnsi="Century Gothic" w:cs="Century Gothic"/>
          <w:highlight w:val="lightGray"/>
        </w:rPr>
        <w:t>______</w:t>
      </w:r>
      <w:r w:rsidR="00A5682A">
        <w:rPr>
          <w:rFonts w:ascii="Century Gothic" w:eastAsia="Century Gothic" w:hAnsi="Century Gothic" w:cs="Century Gothic"/>
        </w:rPr>
        <w:t>    </w:t>
      </w:r>
    </w:p>
    <w:p w14:paraId="345BF3EA" w14:textId="77777777" w:rsidR="00CD126E" w:rsidRDefault="00CD126E">
      <w:pPr>
        <w:spacing w:line="276" w:lineRule="auto"/>
        <w:ind w:left="720"/>
        <w:jc w:val="both"/>
        <w:rPr>
          <w:rFonts w:ascii="Century Gothic" w:eastAsia="Century Gothic" w:hAnsi="Century Gothic" w:cs="Century Gothic"/>
          <w:sz w:val="20"/>
          <w:szCs w:val="20"/>
        </w:rPr>
      </w:pPr>
    </w:p>
    <w:p w14:paraId="46A9148D" w14:textId="77777777" w:rsidR="00CD126E" w:rsidRDefault="00A5682A">
      <w:pPr>
        <w:pStyle w:val="Titolo1"/>
        <w:numPr>
          <w:ilvl w:val="0"/>
          <w:numId w:val="3"/>
        </w:numPr>
        <w:rPr>
          <w:rFonts w:ascii="Century Gothic" w:eastAsia="Century Gothic" w:hAnsi="Century Gothic" w:cs="Century Gothic"/>
          <w:smallCaps/>
          <w:sz w:val="22"/>
          <w:szCs w:val="22"/>
        </w:rPr>
      </w:pPr>
      <w:r>
        <w:rPr>
          <w:rFonts w:ascii="Century Gothic" w:eastAsia="Century Gothic" w:hAnsi="Century Gothic" w:cs="Century Gothic"/>
          <w:smallCaps/>
          <w:sz w:val="22"/>
          <w:szCs w:val="22"/>
        </w:rPr>
        <w:t xml:space="preserve">DESCRIZIONE SINTETICA DEL PROGETTO </w:t>
      </w:r>
    </w:p>
    <w:p w14:paraId="5F863612" w14:textId="77777777" w:rsidR="00CD126E" w:rsidRDefault="00A5682A" w:rsidP="00B10394">
      <w:pPr>
        <w:pStyle w:val="Titolo1"/>
        <w:numPr>
          <w:ilvl w:val="0"/>
          <w:numId w:val="0"/>
        </w:numPr>
        <w:spacing w:after="0" w:line="240" w:lineRule="auto"/>
      </w:pPr>
      <w:r>
        <w:rPr>
          <w:rFonts w:ascii="Century Gothic" w:eastAsia="Century Gothic" w:hAnsi="Century Gothic" w:cs="Century Gothic"/>
          <w:b w:val="0"/>
          <w:i/>
          <w:sz w:val="20"/>
          <w:szCs w:val="20"/>
        </w:rPr>
        <w:t>Fornire una breve descrizione del progetto che presenti in sintesi:</w:t>
      </w:r>
    </w:p>
    <w:p w14:paraId="3AD52A01" w14:textId="77777777" w:rsidR="00CD126E" w:rsidRDefault="00A5682A">
      <w:pPr>
        <w:pStyle w:val="Titolo1"/>
        <w:numPr>
          <w:ilvl w:val="0"/>
          <w:numId w:val="4"/>
        </w:numPr>
        <w:spacing w:after="0" w:line="240" w:lineRule="auto"/>
        <w:rPr>
          <w:rFonts w:ascii="Century Gothic" w:eastAsia="Century Gothic" w:hAnsi="Century Gothic" w:cs="Century Gothic"/>
          <w:b w:val="0"/>
          <w:i/>
          <w:sz w:val="20"/>
          <w:szCs w:val="20"/>
        </w:rPr>
      </w:pPr>
      <w:r>
        <w:rPr>
          <w:rFonts w:ascii="Century Gothic" w:eastAsia="Century Gothic" w:hAnsi="Century Gothic" w:cs="Century Gothic"/>
          <w:b w:val="0"/>
          <w:i/>
          <w:sz w:val="20"/>
          <w:szCs w:val="20"/>
        </w:rPr>
        <w:t>Il bisogno emergente dai dati di contesto e dal processo di concertazione con i Servizi dell’amministrazione della Giustizia;</w:t>
      </w:r>
    </w:p>
    <w:p w14:paraId="1EB93D8F" w14:textId="77777777" w:rsidR="00CD126E" w:rsidRDefault="00A5682A">
      <w:pPr>
        <w:pStyle w:val="Titolo1"/>
        <w:numPr>
          <w:ilvl w:val="0"/>
          <w:numId w:val="4"/>
        </w:numPr>
        <w:spacing w:after="0" w:line="240" w:lineRule="auto"/>
        <w:rPr>
          <w:rFonts w:ascii="Century Gothic" w:eastAsia="Century Gothic" w:hAnsi="Century Gothic" w:cs="Century Gothic"/>
          <w:b w:val="0"/>
          <w:i/>
          <w:sz w:val="20"/>
          <w:szCs w:val="20"/>
        </w:rPr>
      </w:pPr>
      <w:r>
        <w:rPr>
          <w:rFonts w:ascii="Century Gothic" w:eastAsia="Century Gothic" w:hAnsi="Century Gothic" w:cs="Century Gothic"/>
          <w:b w:val="0"/>
          <w:i/>
          <w:sz w:val="20"/>
          <w:szCs w:val="20"/>
        </w:rPr>
        <w:t>gli obiettivi, le attività, i risultati attesi e le realizzazioni (output) del progetto;</w:t>
      </w:r>
    </w:p>
    <w:p w14:paraId="437B5E95" w14:textId="77777777" w:rsidR="00CD126E" w:rsidRDefault="00A5682A">
      <w:pPr>
        <w:numPr>
          <w:ilvl w:val="0"/>
          <w:numId w:val="4"/>
        </w:numPr>
        <w:pBdr>
          <w:top w:val="nil"/>
          <w:left w:val="nil"/>
          <w:bottom w:val="nil"/>
          <w:right w:val="nil"/>
          <w:between w:val="nil"/>
        </w:pBdr>
        <w:spacing w:after="0" w:line="240" w:lineRule="auto"/>
        <w:jc w:val="both"/>
        <w:rPr>
          <w:rFonts w:ascii="Twentieth Century" w:eastAsia="Twentieth Century" w:hAnsi="Twentieth Century" w:cs="Twentieth Century"/>
          <w:color w:val="000000"/>
          <w:sz w:val="24"/>
          <w:szCs w:val="24"/>
        </w:rPr>
      </w:pPr>
      <w:r>
        <w:rPr>
          <w:rFonts w:ascii="Century Gothic" w:eastAsia="Century Gothic" w:hAnsi="Century Gothic" w:cs="Century Gothic"/>
          <w:i/>
          <w:color w:val="000000"/>
          <w:sz w:val="20"/>
          <w:szCs w:val="20"/>
        </w:rPr>
        <w:t>le caratteristiche dei destinatari che riceveranno un beneficio dagli interventi realizzati.</w:t>
      </w:r>
    </w:p>
    <w:p w14:paraId="6EE8467A" w14:textId="77777777" w:rsidR="00CD126E" w:rsidRDefault="00CD126E">
      <w:pPr>
        <w:pBdr>
          <w:top w:val="nil"/>
          <w:left w:val="nil"/>
          <w:bottom w:val="nil"/>
          <w:right w:val="nil"/>
          <w:between w:val="nil"/>
        </w:pBdr>
        <w:spacing w:after="0" w:line="240" w:lineRule="auto"/>
        <w:ind w:left="720"/>
        <w:jc w:val="both"/>
        <w:rPr>
          <w:rFonts w:ascii="Twentieth Century" w:eastAsia="Twentieth Century" w:hAnsi="Twentieth Century" w:cs="Twentieth Century"/>
          <w:color w:val="000000"/>
          <w:sz w:val="24"/>
          <w:szCs w:val="24"/>
        </w:rPr>
      </w:pPr>
    </w:p>
    <w:p w14:paraId="5FE4BA0B" w14:textId="77777777" w:rsidR="00CD126E" w:rsidRPr="00B10394" w:rsidRDefault="00A5682A" w:rsidP="00B10394">
      <w:pPr>
        <w:pStyle w:val="Titolo1"/>
        <w:numPr>
          <w:ilvl w:val="0"/>
          <w:numId w:val="0"/>
        </w:numPr>
        <w:spacing w:after="0" w:line="240" w:lineRule="auto"/>
        <w:rPr>
          <w:rFonts w:ascii="Century Gothic" w:eastAsia="Century Gothic" w:hAnsi="Century Gothic" w:cs="Century Gothic"/>
          <w:b w:val="0"/>
          <w:i/>
          <w:sz w:val="20"/>
          <w:szCs w:val="20"/>
        </w:rPr>
      </w:pPr>
      <w:r>
        <w:rPr>
          <w:rFonts w:ascii="Century Gothic" w:eastAsia="Century Gothic" w:hAnsi="Century Gothic" w:cs="Century Gothic"/>
          <w:b w:val="0"/>
          <w:i/>
          <w:sz w:val="20"/>
          <w:szCs w:val="20"/>
        </w:rPr>
        <w:t>Le informazioni sono dirette a presentare l’iniziativa finanziata e potranno essere utilizzate dall’Autorità di Gestione del PR FSE+ 2021-2027 nell’ambito delle iniziative di comunicazione e informazione, nel caso in cui l’intervento venisse finanziato</w:t>
      </w:r>
      <w:r w:rsidRPr="00B10394">
        <w:rPr>
          <w:rFonts w:ascii="Century Gothic" w:eastAsia="Century Gothic" w:hAnsi="Century Gothic" w:cs="Century Gothic"/>
          <w:b w:val="0"/>
          <w:i/>
          <w:sz w:val="20"/>
          <w:szCs w:val="20"/>
        </w:rPr>
        <w:t xml:space="preserve">. </w:t>
      </w:r>
    </w:p>
    <w:tbl>
      <w:tblPr>
        <w:tblStyle w:val="afff8"/>
        <w:tblW w:w="96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34"/>
      </w:tblGrid>
      <w:tr w:rsidR="00CD126E" w14:paraId="0615FAB1" w14:textId="77777777">
        <w:trPr>
          <w:trHeight w:val="234"/>
        </w:trPr>
        <w:tc>
          <w:tcPr>
            <w:tcW w:w="9634" w:type="dxa"/>
            <w:shd w:val="clear" w:color="auto" w:fill="auto"/>
          </w:tcPr>
          <w:p w14:paraId="64C21E6C" w14:textId="05BB9E9F" w:rsidR="00CD126E" w:rsidRPr="002C760A" w:rsidRDefault="002C760A">
            <w:pPr>
              <w:rPr>
                <w:rFonts w:ascii="Century Gothic" w:eastAsia="Open Sans" w:hAnsi="Century Gothic" w:cs="Open Sans"/>
                <w:sz w:val="16"/>
                <w:szCs w:val="16"/>
              </w:rPr>
            </w:pPr>
            <w:r w:rsidRPr="002C760A">
              <w:rPr>
                <w:rFonts w:ascii="Century Gothic" w:eastAsia="Open Sans" w:hAnsi="Century Gothic" w:cs="Open Sans"/>
                <w:sz w:val="16"/>
                <w:szCs w:val="16"/>
              </w:rPr>
              <w:lastRenderedPageBreak/>
              <w:t>MAX 2500</w:t>
            </w:r>
          </w:p>
        </w:tc>
      </w:tr>
    </w:tbl>
    <w:p w14:paraId="143F0988" w14:textId="77777777" w:rsidR="00CD126E" w:rsidRDefault="00CD126E">
      <w:pPr>
        <w:rPr>
          <w:rFonts w:ascii="Century Gothic" w:eastAsia="Century Gothic" w:hAnsi="Century Gothic" w:cs="Century Gothic"/>
          <w:sz w:val="20"/>
          <w:szCs w:val="20"/>
        </w:rPr>
      </w:pPr>
    </w:p>
    <w:p w14:paraId="515D66D8" w14:textId="77777777" w:rsidR="00CD126E" w:rsidRDefault="00A5682A">
      <w:pPr>
        <w:pStyle w:val="Titolo1"/>
        <w:numPr>
          <w:ilvl w:val="0"/>
          <w:numId w:val="3"/>
        </w:numPr>
        <w:rPr>
          <w:rFonts w:ascii="Century Gothic" w:eastAsia="Century Gothic" w:hAnsi="Century Gothic" w:cs="Century Gothic"/>
          <w:sz w:val="22"/>
          <w:szCs w:val="22"/>
        </w:rPr>
      </w:pPr>
      <w:r>
        <w:rPr>
          <w:rFonts w:ascii="Century Gothic" w:eastAsia="Century Gothic" w:hAnsi="Century Gothic" w:cs="Century Gothic"/>
          <w:sz w:val="22"/>
          <w:szCs w:val="22"/>
        </w:rPr>
        <w:t>COMPOSIZIONE E CARATTERISTICHE DEL PARTENARIATO</w:t>
      </w:r>
    </w:p>
    <w:p w14:paraId="073F4E67" w14:textId="77777777" w:rsidR="00CD126E" w:rsidRDefault="00A5682A" w:rsidP="00B10394">
      <w:pPr>
        <w:pStyle w:val="Titolo1"/>
        <w:numPr>
          <w:ilvl w:val="0"/>
          <w:numId w:val="0"/>
        </w:numPr>
        <w:spacing w:after="0" w:line="240" w:lineRule="auto"/>
        <w:rPr>
          <w:rFonts w:ascii="Century Gothic" w:eastAsia="Century Gothic" w:hAnsi="Century Gothic" w:cs="Century Gothic"/>
          <w:b w:val="0"/>
          <w:i/>
          <w:sz w:val="20"/>
          <w:szCs w:val="20"/>
        </w:rPr>
      </w:pPr>
      <w:r>
        <w:rPr>
          <w:rFonts w:ascii="Century Gothic" w:eastAsia="Century Gothic" w:hAnsi="Century Gothic" w:cs="Century Gothic"/>
          <w:b w:val="0"/>
          <w:i/>
          <w:sz w:val="20"/>
          <w:szCs w:val="20"/>
        </w:rPr>
        <w:t>Descrivere le caratteristiche del partenariato, evidenziando le motivazioni che giustificano la scelta dei partner.</w:t>
      </w:r>
    </w:p>
    <w:p w14:paraId="22AF8868" w14:textId="77777777" w:rsidR="00CD126E" w:rsidRDefault="00A5682A" w:rsidP="00B10394">
      <w:pPr>
        <w:pStyle w:val="Titolo1"/>
        <w:numPr>
          <w:ilvl w:val="0"/>
          <w:numId w:val="0"/>
        </w:numPr>
        <w:spacing w:after="0" w:line="240" w:lineRule="auto"/>
        <w:rPr>
          <w:rFonts w:ascii="Century Gothic" w:eastAsia="Century Gothic" w:hAnsi="Century Gothic" w:cs="Century Gothic"/>
          <w:b w:val="0"/>
          <w:i/>
          <w:sz w:val="20"/>
          <w:szCs w:val="20"/>
        </w:rPr>
      </w:pPr>
      <w:r>
        <w:rPr>
          <w:rFonts w:ascii="Century Gothic" w:eastAsia="Century Gothic" w:hAnsi="Century Gothic" w:cs="Century Gothic"/>
          <w:b w:val="0"/>
          <w:i/>
          <w:sz w:val="20"/>
          <w:szCs w:val="20"/>
        </w:rPr>
        <w:t xml:space="preserve">Descrivere il partenariato in particolare con riferimento: alla rappresentatività di ogni partner rispetto alle aree di intervento dell’Avviso e all’esperienza pregressa in tale ambito; alla </w:t>
      </w:r>
      <w:proofErr w:type="gramStart"/>
      <w:r>
        <w:rPr>
          <w:rFonts w:ascii="Century Gothic" w:eastAsia="Century Gothic" w:hAnsi="Century Gothic" w:cs="Century Gothic"/>
          <w:b w:val="0"/>
          <w:i/>
          <w:sz w:val="20"/>
          <w:szCs w:val="20"/>
        </w:rPr>
        <w:t>complementarietà</w:t>
      </w:r>
      <w:proofErr w:type="gramEnd"/>
      <w:r>
        <w:rPr>
          <w:rFonts w:ascii="Century Gothic" w:eastAsia="Century Gothic" w:hAnsi="Century Gothic" w:cs="Century Gothic"/>
          <w:b w:val="0"/>
          <w:i/>
          <w:sz w:val="20"/>
          <w:szCs w:val="20"/>
        </w:rPr>
        <w:t xml:space="preserve"> e integrazione delle competenze ed esperienze offerte per la buona riuscita del progetto; alla definizione del livello di coinvolgimento delle istituzioni locali.</w:t>
      </w:r>
    </w:p>
    <w:p w14:paraId="4310C018" w14:textId="77777777" w:rsidR="00CD126E" w:rsidRDefault="00A5682A" w:rsidP="00B10394">
      <w:pPr>
        <w:pStyle w:val="Titolo1"/>
        <w:numPr>
          <w:ilvl w:val="0"/>
          <w:numId w:val="0"/>
        </w:numPr>
        <w:spacing w:after="0" w:line="240" w:lineRule="auto"/>
        <w:rPr>
          <w:rFonts w:ascii="Century Gothic" w:eastAsia="Century Gothic" w:hAnsi="Century Gothic" w:cs="Century Gothic"/>
          <w:b w:val="0"/>
          <w:i/>
          <w:sz w:val="20"/>
          <w:szCs w:val="20"/>
        </w:rPr>
      </w:pPr>
      <w:r>
        <w:rPr>
          <w:rFonts w:ascii="Century Gothic" w:eastAsia="Century Gothic" w:hAnsi="Century Gothic" w:cs="Century Gothic"/>
          <w:b w:val="0"/>
          <w:i/>
          <w:sz w:val="20"/>
          <w:szCs w:val="20"/>
        </w:rPr>
        <w:t>Ove previsto, descrivere la rete di sostegno del progetto in relazione ai soggetti aderenti, al grado di coinvolgimento e al valore aggiunto offerto dai singoli e dalla rete nel suo complesso per il conseguimento dei risultati di progetto:</w:t>
      </w:r>
    </w:p>
    <w:p w14:paraId="74A6290A" w14:textId="294DBE8B" w:rsidR="00CD126E" w:rsidRDefault="002C760A">
      <w:pPr>
        <w:pBdr>
          <w:top w:val="single" w:sz="4" w:space="1" w:color="000000"/>
          <w:left w:val="single" w:sz="4" w:space="0" w:color="000000"/>
          <w:bottom w:val="single" w:sz="4" w:space="0" w:color="000000"/>
          <w:right w:val="single" w:sz="4" w:space="4" w:color="000000"/>
        </w:pBdr>
        <w:ind w:left="284" w:hanging="280"/>
        <w:jc w:val="both"/>
        <w:rPr>
          <w:rFonts w:ascii="Century Gothic" w:eastAsia="Century Gothic" w:hAnsi="Century Gothic" w:cs="Century Gothic"/>
          <w:sz w:val="18"/>
          <w:szCs w:val="18"/>
        </w:rPr>
      </w:pPr>
      <w:r>
        <w:rPr>
          <w:rFonts w:ascii="Century Gothic" w:eastAsia="Century Gothic" w:hAnsi="Century Gothic" w:cs="Century Gothic"/>
          <w:sz w:val="18"/>
          <w:szCs w:val="18"/>
        </w:rPr>
        <w:t>MAX 5.000</w:t>
      </w:r>
    </w:p>
    <w:p w14:paraId="25815A0C" w14:textId="77777777" w:rsidR="00CD126E" w:rsidRDefault="000A310C">
      <w:pPr>
        <w:widowControl w:val="0"/>
        <w:spacing w:after="0" w:line="360" w:lineRule="auto"/>
        <w:ind w:right="51"/>
        <w:jc w:val="both"/>
        <w:rPr>
          <w:rFonts w:ascii="Century Gothic" w:eastAsia="Century Gothic" w:hAnsi="Century Gothic" w:cs="Century Gothic"/>
          <w:b/>
          <w:sz w:val="20"/>
          <w:szCs w:val="20"/>
        </w:rPr>
      </w:pPr>
      <w:sdt>
        <w:sdtPr>
          <w:tag w:val="goog_rdk_5"/>
          <w:id w:val="1136764515"/>
        </w:sdtPr>
        <w:sdtEndPr/>
        <w:sdtContent/>
      </w:sdt>
    </w:p>
    <w:p w14:paraId="6E684A1C" w14:textId="20C7EE30" w:rsidR="00CD126E" w:rsidRDefault="00A5682A">
      <w:pPr>
        <w:widowControl w:val="0"/>
        <w:spacing w:line="240" w:lineRule="auto"/>
        <w:ind w:right="51"/>
        <w:jc w:val="both"/>
        <w:rPr>
          <w:rFonts w:ascii="Century Gothic" w:eastAsia="Century Gothic" w:hAnsi="Century Gothic" w:cs="Century Gothic"/>
          <w:i/>
          <w:sz w:val="20"/>
          <w:szCs w:val="20"/>
        </w:rPr>
      </w:pPr>
      <w:r>
        <w:rPr>
          <w:rFonts w:ascii="Century Gothic" w:eastAsia="Century Gothic" w:hAnsi="Century Gothic" w:cs="Century Gothic"/>
          <w:i/>
          <w:sz w:val="20"/>
          <w:szCs w:val="20"/>
        </w:rPr>
        <w:t xml:space="preserve">Per ogni partner che sia Ente del Terzo Settore (ETS) iscritto al RUNTS, Ente riconosciuto delle confessioni religiose, Associazione riconosciuta/associazione non riconosciuta, Ente gestore accreditato per la gestione di U.d.O sociosanitarie o Ente gestore accreditato a livello territoriale per la gestione di U.d.O. sociali, descrivere le esperienze che comprovano un’esperienza almeno biennale di operatività nel campo del presente Avviso </w:t>
      </w:r>
    </w:p>
    <w:tbl>
      <w:tblPr>
        <w:tblStyle w:val="afff9"/>
        <w:tblW w:w="963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29"/>
        <w:gridCol w:w="1491"/>
        <w:gridCol w:w="1418"/>
        <w:gridCol w:w="1273"/>
        <w:gridCol w:w="815"/>
        <w:gridCol w:w="1314"/>
        <w:gridCol w:w="1691"/>
      </w:tblGrid>
      <w:tr w:rsidR="00CD126E" w14:paraId="50C3E2B0" w14:textId="77777777">
        <w:tc>
          <w:tcPr>
            <w:tcW w:w="1629" w:type="dxa"/>
          </w:tcPr>
          <w:p w14:paraId="31F00683" w14:textId="77777777" w:rsidR="00CD126E" w:rsidRDefault="00A5682A">
            <w:pPr>
              <w:jc w:val="both"/>
              <w:rPr>
                <w:rFonts w:ascii="Century Gothic" w:eastAsia="Century Gothic" w:hAnsi="Century Gothic" w:cs="Century Gothic"/>
                <w:b/>
                <w:sz w:val="18"/>
                <w:szCs w:val="18"/>
              </w:rPr>
            </w:pPr>
            <w:r>
              <w:rPr>
                <w:rFonts w:ascii="Century Gothic" w:eastAsia="Century Gothic" w:hAnsi="Century Gothic" w:cs="Century Gothic"/>
                <w:b/>
                <w:sz w:val="18"/>
                <w:szCs w:val="18"/>
              </w:rPr>
              <w:t>Denominazione ente</w:t>
            </w:r>
          </w:p>
        </w:tc>
        <w:tc>
          <w:tcPr>
            <w:tcW w:w="1491" w:type="dxa"/>
          </w:tcPr>
          <w:p w14:paraId="6036B09F" w14:textId="77777777" w:rsidR="00CD126E" w:rsidRDefault="00A5682A">
            <w:pPr>
              <w:jc w:val="both"/>
              <w:rPr>
                <w:rFonts w:ascii="Century Gothic" w:eastAsia="Century Gothic" w:hAnsi="Century Gothic" w:cs="Century Gothic"/>
                <w:b/>
                <w:sz w:val="18"/>
                <w:szCs w:val="18"/>
              </w:rPr>
            </w:pPr>
            <w:r>
              <w:rPr>
                <w:rFonts w:ascii="Century Gothic" w:eastAsia="Century Gothic" w:hAnsi="Century Gothic" w:cs="Century Gothic"/>
                <w:b/>
                <w:sz w:val="18"/>
                <w:szCs w:val="18"/>
              </w:rPr>
              <w:t>Titolo dell’esperienza/progetto</w:t>
            </w:r>
          </w:p>
        </w:tc>
        <w:tc>
          <w:tcPr>
            <w:tcW w:w="1418" w:type="dxa"/>
          </w:tcPr>
          <w:p w14:paraId="2D22A638" w14:textId="77777777" w:rsidR="00CD126E" w:rsidRDefault="00A5682A">
            <w:pPr>
              <w:jc w:val="both"/>
              <w:rPr>
                <w:rFonts w:ascii="Century Gothic" w:eastAsia="Century Gothic" w:hAnsi="Century Gothic" w:cs="Century Gothic"/>
                <w:b/>
                <w:sz w:val="18"/>
                <w:szCs w:val="18"/>
              </w:rPr>
            </w:pPr>
            <w:r>
              <w:rPr>
                <w:rFonts w:ascii="Century Gothic" w:eastAsia="Century Gothic" w:hAnsi="Century Gothic" w:cs="Century Gothic"/>
                <w:b/>
                <w:sz w:val="18"/>
                <w:szCs w:val="18"/>
              </w:rPr>
              <w:t>Ente committente</w:t>
            </w:r>
          </w:p>
        </w:tc>
        <w:tc>
          <w:tcPr>
            <w:tcW w:w="1273" w:type="dxa"/>
          </w:tcPr>
          <w:p w14:paraId="254F7FBF" w14:textId="77777777" w:rsidR="00CD126E" w:rsidRDefault="00A5682A">
            <w:pPr>
              <w:jc w:val="both"/>
              <w:rPr>
                <w:rFonts w:ascii="Century Gothic" w:eastAsia="Century Gothic" w:hAnsi="Century Gothic" w:cs="Century Gothic"/>
                <w:b/>
                <w:sz w:val="18"/>
                <w:szCs w:val="18"/>
              </w:rPr>
            </w:pPr>
            <w:r>
              <w:rPr>
                <w:rFonts w:ascii="Century Gothic" w:eastAsia="Century Gothic" w:hAnsi="Century Gothic" w:cs="Century Gothic"/>
                <w:b/>
                <w:sz w:val="18"/>
                <w:szCs w:val="18"/>
              </w:rPr>
              <w:t>Durata dell’attività in mesi</w:t>
            </w:r>
          </w:p>
        </w:tc>
        <w:tc>
          <w:tcPr>
            <w:tcW w:w="815" w:type="dxa"/>
          </w:tcPr>
          <w:p w14:paraId="75E48E36" w14:textId="77777777" w:rsidR="00CD126E" w:rsidRDefault="00A5682A">
            <w:pPr>
              <w:jc w:val="both"/>
              <w:rPr>
                <w:rFonts w:ascii="Century Gothic" w:eastAsia="Century Gothic" w:hAnsi="Century Gothic" w:cs="Century Gothic"/>
                <w:b/>
                <w:sz w:val="18"/>
                <w:szCs w:val="18"/>
              </w:rPr>
            </w:pPr>
            <w:r>
              <w:rPr>
                <w:rFonts w:ascii="Century Gothic" w:eastAsia="Century Gothic" w:hAnsi="Century Gothic" w:cs="Century Gothic"/>
                <w:b/>
                <w:sz w:val="18"/>
                <w:szCs w:val="18"/>
              </w:rPr>
              <w:t>Data di avvio</w:t>
            </w:r>
          </w:p>
        </w:tc>
        <w:tc>
          <w:tcPr>
            <w:tcW w:w="1314" w:type="dxa"/>
          </w:tcPr>
          <w:p w14:paraId="5C30A6ED" w14:textId="77777777" w:rsidR="00CD126E" w:rsidRDefault="00A5682A">
            <w:pPr>
              <w:jc w:val="both"/>
              <w:rPr>
                <w:rFonts w:ascii="Century Gothic" w:eastAsia="Century Gothic" w:hAnsi="Century Gothic" w:cs="Century Gothic"/>
                <w:b/>
                <w:sz w:val="18"/>
                <w:szCs w:val="18"/>
              </w:rPr>
            </w:pPr>
            <w:r>
              <w:rPr>
                <w:rFonts w:ascii="Century Gothic" w:eastAsia="Century Gothic" w:hAnsi="Century Gothic" w:cs="Century Gothic"/>
                <w:b/>
                <w:sz w:val="18"/>
                <w:szCs w:val="18"/>
              </w:rPr>
              <w:t>Data di conclusione</w:t>
            </w:r>
          </w:p>
        </w:tc>
        <w:tc>
          <w:tcPr>
            <w:tcW w:w="1691" w:type="dxa"/>
          </w:tcPr>
          <w:p w14:paraId="5180AEEF" w14:textId="77777777" w:rsidR="00CD126E" w:rsidRDefault="00A5682A">
            <w:pPr>
              <w:jc w:val="both"/>
              <w:rPr>
                <w:rFonts w:ascii="Century Gothic" w:eastAsia="Century Gothic" w:hAnsi="Century Gothic" w:cs="Century Gothic"/>
                <w:b/>
                <w:sz w:val="18"/>
                <w:szCs w:val="18"/>
              </w:rPr>
            </w:pPr>
            <w:r>
              <w:rPr>
                <w:rFonts w:ascii="Century Gothic" w:eastAsia="Century Gothic" w:hAnsi="Century Gothic" w:cs="Century Gothic"/>
                <w:b/>
                <w:sz w:val="18"/>
                <w:szCs w:val="18"/>
              </w:rPr>
              <w:t xml:space="preserve">Descrizione sintetica delle attività rilevanti coerenti con l’area di intervento dell’Avviso </w:t>
            </w:r>
          </w:p>
        </w:tc>
      </w:tr>
      <w:tr w:rsidR="00CD126E" w14:paraId="39E72D37" w14:textId="77777777">
        <w:tc>
          <w:tcPr>
            <w:tcW w:w="1629" w:type="dxa"/>
          </w:tcPr>
          <w:p w14:paraId="05DC47F1" w14:textId="77777777" w:rsidR="00CD126E" w:rsidRDefault="00CD126E">
            <w:pPr>
              <w:jc w:val="both"/>
              <w:rPr>
                <w:rFonts w:ascii="Century Gothic" w:eastAsia="Century Gothic" w:hAnsi="Century Gothic" w:cs="Century Gothic"/>
                <w:b/>
                <w:sz w:val="18"/>
                <w:szCs w:val="18"/>
              </w:rPr>
            </w:pPr>
          </w:p>
        </w:tc>
        <w:tc>
          <w:tcPr>
            <w:tcW w:w="1491" w:type="dxa"/>
          </w:tcPr>
          <w:p w14:paraId="6EC09F65" w14:textId="77777777" w:rsidR="00CD126E" w:rsidRDefault="00CD126E">
            <w:pPr>
              <w:jc w:val="both"/>
              <w:rPr>
                <w:rFonts w:ascii="Century Gothic" w:eastAsia="Century Gothic" w:hAnsi="Century Gothic" w:cs="Century Gothic"/>
                <w:b/>
                <w:sz w:val="18"/>
                <w:szCs w:val="18"/>
              </w:rPr>
            </w:pPr>
          </w:p>
        </w:tc>
        <w:tc>
          <w:tcPr>
            <w:tcW w:w="1418" w:type="dxa"/>
          </w:tcPr>
          <w:p w14:paraId="6EAFE465" w14:textId="77777777" w:rsidR="00CD126E" w:rsidRDefault="00CD126E">
            <w:pPr>
              <w:jc w:val="both"/>
              <w:rPr>
                <w:rFonts w:ascii="Century Gothic" w:eastAsia="Century Gothic" w:hAnsi="Century Gothic" w:cs="Century Gothic"/>
                <w:b/>
                <w:sz w:val="18"/>
                <w:szCs w:val="18"/>
              </w:rPr>
            </w:pPr>
          </w:p>
        </w:tc>
        <w:tc>
          <w:tcPr>
            <w:tcW w:w="1273" w:type="dxa"/>
          </w:tcPr>
          <w:p w14:paraId="6CD9D686" w14:textId="77777777" w:rsidR="00CD126E" w:rsidRDefault="00CD126E">
            <w:pPr>
              <w:jc w:val="both"/>
              <w:rPr>
                <w:rFonts w:ascii="Century Gothic" w:eastAsia="Century Gothic" w:hAnsi="Century Gothic" w:cs="Century Gothic"/>
                <w:b/>
                <w:sz w:val="18"/>
                <w:szCs w:val="18"/>
              </w:rPr>
            </w:pPr>
          </w:p>
        </w:tc>
        <w:tc>
          <w:tcPr>
            <w:tcW w:w="815" w:type="dxa"/>
          </w:tcPr>
          <w:p w14:paraId="7C07B8CE" w14:textId="77777777" w:rsidR="00CD126E" w:rsidRDefault="00CD126E">
            <w:pPr>
              <w:jc w:val="both"/>
              <w:rPr>
                <w:rFonts w:ascii="Century Gothic" w:eastAsia="Century Gothic" w:hAnsi="Century Gothic" w:cs="Century Gothic"/>
                <w:b/>
                <w:sz w:val="18"/>
                <w:szCs w:val="18"/>
              </w:rPr>
            </w:pPr>
          </w:p>
        </w:tc>
        <w:tc>
          <w:tcPr>
            <w:tcW w:w="1314" w:type="dxa"/>
          </w:tcPr>
          <w:p w14:paraId="4F49A6DA" w14:textId="77777777" w:rsidR="00CD126E" w:rsidRDefault="00CD126E">
            <w:pPr>
              <w:jc w:val="both"/>
              <w:rPr>
                <w:rFonts w:ascii="Century Gothic" w:eastAsia="Century Gothic" w:hAnsi="Century Gothic" w:cs="Century Gothic"/>
                <w:b/>
                <w:sz w:val="18"/>
                <w:szCs w:val="18"/>
              </w:rPr>
            </w:pPr>
          </w:p>
        </w:tc>
        <w:tc>
          <w:tcPr>
            <w:tcW w:w="1691" w:type="dxa"/>
          </w:tcPr>
          <w:p w14:paraId="5792E850" w14:textId="77777777" w:rsidR="00CD126E" w:rsidRDefault="00CD126E">
            <w:pPr>
              <w:jc w:val="both"/>
              <w:rPr>
                <w:rFonts w:ascii="Century Gothic" w:eastAsia="Century Gothic" w:hAnsi="Century Gothic" w:cs="Century Gothic"/>
                <w:b/>
                <w:sz w:val="18"/>
                <w:szCs w:val="18"/>
              </w:rPr>
            </w:pPr>
          </w:p>
        </w:tc>
      </w:tr>
      <w:tr w:rsidR="00CD126E" w14:paraId="3F168F16" w14:textId="77777777">
        <w:tc>
          <w:tcPr>
            <w:tcW w:w="1629" w:type="dxa"/>
          </w:tcPr>
          <w:p w14:paraId="74BE5CE3" w14:textId="77777777" w:rsidR="00CD126E" w:rsidRDefault="00CD126E">
            <w:pPr>
              <w:jc w:val="both"/>
              <w:rPr>
                <w:rFonts w:ascii="Century Gothic" w:eastAsia="Century Gothic" w:hAnsi="Century Gothic" w:cs="Century Gothic"/>
                <w:b/>
                <w:sz w:val="18"/>
                <w:szCs w:val="18"/>
              </w:rPr>
            </w:pPr>
          </w:p>
        </w:tc>
        <w:tc>
          <w:tcPr>
            <w:tcW w:w="1491" w:type="dxa"/>
          </w:tcPr>
          <w:p w14:paraId="45FE5C5D" w14:textId="77777777" w:rsidR="00CD126E" w:rsidRDefault="00CD126E">
            <w:pPr>
              <w:jc w:val="both"/>
              <w:rPr>
                <w:rFonts w:ascii="Century Gothic" w:eastAsia="Century Gothic" w:hAnsi="Century Gothic" w:cs="Century Gothic"/>
                <w:b/>
                <w:sz w:val="18"/>
                <w:szCs w:val="18"/>
              </w:rPr>
            </w:pPr>
          </w:p>
        </w:tc>
        <w:tc>
          <w:tcPr>
            <w:tcW w:w="1418" w:type="dxa"/>
          </w:tcPr>
          <w:p w14:paraId="4A2A24D7" w14:textId="77777777" w:rsidR="00CD126E" w:rsidRDefault="00CD126E">
            <w:pPr>
              <w:jc w:val="both"/>
              <w:rPr>
                <w:rFonts w:ascii="Century Gothic" w:eastAsia="Century Gothic" w:hAnsi="Century Gothic" w:cs="Century Gothic"/>
                <w:b/>
                <w:sz w:val="18"/>
                <w:szCs w:val="18"/>
              </w:rPr>
            </w:pPr>
          </w:p>
        </w:tc>
        <w:tc>
          <w:tcPr>
            <w:tcW w:w="1273" w:type="dxa"/>
          </w:tcPr>
          <w:p w14:paraId="4DD429C4" w14:textId="77777777" w:rsidR="00CD126E" w:rsidRDefault="00CD126E">
            <w:pPr>
              <w:jc w:val="both"/>
              <w:rPr>
                <w:rFonts w:ascii="Century Gothic" w:eastAsia="Century Gothic" w:hAnsi="Century Gothic" w:cs="Century Gothic"/>
                <w:b/>
                <w:sz w:val="18"/>
                <w:szCs w:val="18"/>
              </w:rPr>
            </w:pPr>
          </w:p>
        </w:tc>
        <w:tc>
          <w:tcPr>
            <w:tcW w:w="815" w:type="dxa"/>
          </w:tcPr>
          <w:p w14:paraId="5F531FFD" w14:textId="77777777" w:rsidR="00CD126E" w:rsidRDefault="00CD126E">
            <w:pPr>
              <w:jc w:val="both"/>
              <w:rPr>
                <w:rFonts w:ascii="Century Gothic" w:eastAsia="Century Gothic" w:hAnsi="Century Gothic" w:cs="Century Gothic"/>
                <w:b/>
                <w:sz w:val="18"/>
                <w:szCs w:val="18"/>
              </w:rPr>
            </w:pPr>
          </w:p>
        </w:tc>
        <w:tc>
          <w:tcPr>
            <w:tcW w:w="1314" w:type="dxa"/>
          </w:tcPr>
          <w:p w14:paraId="12FF1A4F" w14:textId="77777777" w:rsidR="00CD126E" w:rsidRDefault="00CD126E">
            <w:pPr>
              <w:jc w:val="both"/>
              <w:rPr>
                <w:rFonts w:ascii="Century Gothic" w:eastAsia="Century Gothic" w:hAnsi="Century Gothic" w:cs="Century Gothic"/>
                <w:b/>
                <w:sz w:val="18"/>
                <w:szCs w:val="18"/>
              </w:rPr>
            </w:pPr>
          </w:p>
        </w:tc>
        <w:tc>
          <w:tcPr>
            <w:tcW w:w="1691" w:type="dxa"/>
          </w:tcPr>
          <w:p w14:paraId="5FA103AB" w14:textId="77777777" w:rsidR="00CD126E" w:rsidRDefault="00CD126E">
            <w:pPr>
              <w:jc w:val="both"/>
              <w:rPr>
                <w:rFonts w:ascii="Century Gothic" w:eastAsia="Century Gothic" w:hAnsi="Century Gothic" w:cs="Century Gothic"/>
                <w:b/>
                <w:sz w:val="18"/>
                <w:szCs w:val="18"/>
              </w:rPr>
            </w:pPr>
          </w:p>
        </w:tc>
      </w:tr>
      <w:tr w:rsidR="00CD126E" w14:paraId="73FF0E43" w14:textId="77777777">
        <w:tc>
          <w:tcPr>
            <w:tcW w:w="1629" w:type="dxa"/>
          </w:tcPr>
          <w:p w14:paraId="5F7C2245" w14:textId="77777777" w:rsidR="00CD126E" w:rsidRDefault="00CD126E">
            <w:pPr>
              <w:jc w:val="both"/>
              <w:rPr>
                <w:rFonts w:ascii="Century Gothic" w:eastAsia="Century Gothic" w:hAnsi="Century Gothic" w:cs="Century Gothic"/>
                <w:b/>
                <w:sz w:val="18"/>
                <w:szCs w:val="18"/>
              </w:rPr>
            </w:pPr>
          </w:p>
        </w:tc>
        <w:tc>
          <w:tcPr>
            <w:tcW w:w="1491" w:type="dxa"/>
          </w:tcPr>
          <w:p w14:paraId="383BA4C2" w14:textId="77777777" w:rsidR="00CD126E" w:rsidRDefault="00CD126E">
            <w:pPr>
              <w:jc w:val="both"/>
              <w:rPr>
                <w:rFonts w:ascii="Century Gothic" w:eastAsia="Century Gothic" w:hAnsi="Century Gothic" w:cs="Century Gothic"/>
                <w:b/>
                <w:sz w:val="18"/>
                <w:szCs w:val="18"/>
              </w:rPr>
            </w:pPr>
          </w:p>
        </w:tc>
        <w:tc>
          <w:tcPr>
            <w:tcW w:w="1418" w:type="dxa"/>
          </w:tcPr>
          <w:p w14:paraId="632C6B55" w14:textId="77777777" w:rsidR="00CD126E" w:rsidRDefault="00CD126E">
            <w:pPr>
              <w:jc w:val="both"/>
              <w:rPr>
                <w:rFonts w:ascii="Century Gothic" w:eastAsia="Century Gothic" w:hAnsi="Century Gothic" w:cs="Century Gothic"/>
                <w:b/>
                <w:sz w:val="18"/>
                <w:szCs w:val="18"/>
              </w:rPr>
            </w:pPr>
          </w:p>
        </w:tc>
        <w:tc>
          <w:tcPr>
            <w:tcW w:w="1273" w:type="dxa"/>
          </w:tcPr>
          <w:p w14:paraId="3A1E994F" w14:textId="77777777" w:rsidR="00CD126E" w:rsidRDefault="00CD126E">
            <w:pPr>
              <w:jc w:val="both"/>
              <w:rPr>
                <w:rFonts w:ascii="Century Gothic" w:eastAsia="Century Gothic" w:hAnsi="Century Gothic" w:cs="Century Gothic"/>
                <w:b/>
                <w:sz w:val="18"/>
                <w:szCs w:val="18"/>
              </w:rPr>
            </w:pPr>
          </w:p>
        </w:tc>
        <w:tc>
          <w:tcPr>
            <w:tcW w:w="815" w:type="dxa"/>
          </w:tcPr>
          <w:p w14:paraId="42EC4816" w14:textId="77777777" w:rsidR="00CD126E" w:rsidRDefault="00CD126E">
            <w:pPr>
              <w:jc w:val="both"/>
              <w:rPr>
                <w:rFonts w:ascii="Century Gothic" w:eastAsia="Century Gothic" w:hAnsi="Century Gothic" w:cs="Century Gothic"/>
                <w:b/>
                <w:sz w:val="18"/>
                <w:szCs w:val="18"/>
              </w:rPr>
            </w:pPr>
          </w:p>
        </w:tc>
        <w:tc>
          <w:tcPr>
            <w:tcW w:w="1314" w:type="dxa"/>
          </w:tcPr>
          <w:p w14:paraId="7D964C67" w14:textId="77777777" w:rsidR="00CD126E" w:rsidRDefault="00CD126E">
            <w:pPr>
              <w:jc w:val="both"/>
              <w:rPr>
                <w:rFonts w:ascii="Century Gothic" w:eastAsia="Century Gothic" w:hAnsi="Century Gothic" w:cs="Century Gothic"/>
                <w:b/>
                <w:sz w:val="18"/>
                <w:szCs w:val="18"/>
              </w:rPr>
            </w:pPr>
          </w:p>
        </w:tc>
        <w:tc>
          <w:tcPr>
            <w:tcW w:w="1691" w:type="dxa"/>
          </w:tcPr>
          <w:p w14:paraId="09FE1883" w14:textId="77777777" w:rsidR="00CD126E" w:rsidRDefault="00CD126E">
            <w:pPr>
              <w:jc w:val="both"/>
              <w:rPr>
                <w:rFonts w:ascii="Century Gothic" w:eastAsia="Century Gothic" w:hAnsi="Century Gothic" w:cs="Century Gothic"/>
                <w:b/>
                <w:sz w:val="18"/>
                <w:szCs w:val="18"/>
              </w:rPr>
            </w:pPr>
          </w:p>
        </w:tc>
      </w:tr>
    </w:tbl>
    <w:p w14:paraId="1AD314C8" w14:textId="77777777" w:rsidR="00CD126E" w:rsidRDefault="00CD126E">
      <w:pPr>
        <w:jc w:val="both"/>
        <w:rPr>
          <w:rFonts w:ascii="Century Gothic" w:eastAsia="Century Gothic" w:hAnsi="Century Gothic" w:cs="Century Gothic"/>
          <w:b/>
          <w:sz w:val="20"/>
          <w:szCs w:val="20"/>
        </w:rPr>
      </w:pPr>
    </w:p>
    <w:p w14:paraId="2ED0FAA0" w14:textId="77777777" w:rsidR="00CD126E" w:rsidRDefault="00A5682A">
      <w:pPr>
        <w:numPr>
          <w:ilvl w:val="0"/>
          <w:numId w:val="3"/>
        </w:numPr>
        <w:pBdr>
          <w:top w:val="nil"/>
          <w:left w:val="nil"/>
          <w:bottom w:val="nil"/>
          <w:right w:val="nil"/>
          <w:between w:val="nil"/>
        </w:pBdr>
        <w:spacing w:after="120" w:line="276" w:lineRule="auto"/>
        <w:jc w:val="both"/>
        <w:rPr>
          <w:rFonts w:ascii="Century Gothic" w:eastAsia="Century Gothic" w:hAnsi="Century Gothic" w:cs="Century Gothic"/>
          <w:b/>
          <w:smallCaps/>
          <w:color w:val="000000"/>
          <w:sz w:val="24"/>
          <w:szCs w:val="24"/>
        </w:rPr>
      </w:pPr>
      <w:r>
        <w:rPr>
          <w:rFonts w:ascii="Century Gothic" w:eastAsia="Century Gothic" w:hAnsi="Century Gothic" w:cs="Century Gothic"/>
          <w:b/>
          <w:smallCaps/>
          <w:color w:val="000000"/>
          <w:sz w:val="24"/>
          <w:szCs w:val="24"/>
        </w:rPr>
        <w:t xml:space="preserve">MODALITA’ DI COORDINAMENTO </w:t>
      </w:r>
    </w:p>
    <w:p w14:paraId="222B87EC" w14:textId="77777777" w:rsidR="00CD126E" w:rsidRPr="00B10394" w:rsidRDefault="00A5682A" w:rsidP="00B10394">
      <w:pPr>
        <w:widowControl w:val="0"/>
        <w:spacing w:line="240" w:lineRule="auto"/>
        <w:ind w:right="51"/>
        <w:jc w:val="both"/>
        <w:rPr>
          <w:rFonts w:ascii="Century Gothic" w:eastAsia="Century Gothic" w:hAnsi="Century Gothic" w:cs="Century Gothic"/>
          <w:i/>
          <w:sz w:val="20"/>
          <w:szCs w:val="20"/>
        </w:rPr>
      </w:pPr>
      <w:r>
        <w:rPr>
          <w:rFonts w:ascii="Century Gothic" w:eastAsia="Century Gothic" w:hAnsi="Century Gothic" w:cs="Century Gothic"/>
          <w:i/>
          <w:sz w:val="20"/>
          <w:szCs w:val="20"/>
        </w:rPr>
        <w:t>Descrivere gli strumenti e le modalità individuate al fine di garantire il coordinamento della partnership, inclusa la periodicità degli incontri, avendo cura di presentare i diversi livelli di coinvolgimento dei componenti della partnership, sia al suo interno che con i Servizi dell’amministrazione della Giustizia.</w:t>
      </w:r>
    </w:p>
    <w:p w14:paraId="7B0A1A42" w14:textId="12DD1D12" w:rsidR="00CD126E" w:rsidRDefault="00A5682A">
      <w:pPr>
        <w:pBdr>
          <w:top w:val="single" w:sz="4" w:space="1" w:color="000000"/>
          <w:left w:val="single" w:sz="4" w:space="0" w:color="000000"/>
          <w:bottom w:val="single" w:sz="4" w:space="0" w:color="000000"/>
          <w:right w:val="single" w:sz="4" w:space="4" w:color="000000"/>
        </w:pBdr>
        <w:ind w:left="284" w:hanging="280"/>
        <w:jc w:val="both"/>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 </w:t>
      </w:r>
      <w:r w:rsidR="002C760A">
        <w:rPr>
          <w:rFonts w:ascii="Century Gothic" w:eastAsia="Century Gothic" w:hAnsi="Century Gothic" w:cs="Century Gothic"/>
          <w:sz w:val="20"/>
          <w:szCs w:val="20"/>
        </w:rPr>
        <w:t>MAX 2500</w:t>
      </w:r>
    </w:p>
    <w:p w14:paraId="4D9E58A7" w14:textId="77777777" w:rsidR="00CD126E" w:rsidRDefault="00CD126E"/>
    <w:p w14:paraId="4EBBD01D" w14:textId="77777777" w:rsidR="00CD126E" w:rsidRPr="00B10394" w:rsidRDefault="00CD126E" w:rsidP="00B10394">
      <w:pPr>
        <w:pStyle w:val="Titolo1"/>
        <w:numPr>
          <w:ilvl w:val="0"/>
          <w:numId w:val="0"/>
        </w:numPr>
        <w:ind w:left="1495" w:hanging="360"/>
        <w:rPr>
          <w:rFonts w:ascii="Century Gothic" w:eastAsia="Century Gothic" w:hAnsi="Century Gothic" w:cs="Century Gothic"/>
          <w:sz w:val="28"/>
          <w:szCs w:val="28"/>
        </w:rPr>
      </w:pPr>
    </w:p>
    <w:p w14:paraId="162BD363" w14:textId="77777777" w:rsidR="00CD126E" w:rsidRDefault="00CD126E"/>
    <w:p w14:paraId="2A593131" w14:textId="77777777" w:rsidR="00B10394" w:rsidRDefault="00B10394" w:rsidP="00B10394">
      <w:pPr>
        <w:pStyle w:val="Titolo1"/>
        <w:numPr>
          <w:ilvl w:val="0"/>
          <w:numId w:val="0"/>
        </w:numPr>
        <w:rPr>
          <w:rFonts w:ascii="Century Gothic" w:eastAsia="Century Gothic" w:hAnsi="Century Gothic" w:cs="Century Gothic"/>
          <w:sz w:val="28"/>
          <w:szCs w:val="28"/>
        </w:rPr>
      </w:pPr>
    </w:p>
    <w:p w14:paraId="3AC0EF6E" w14:textId="77777777" w:rsidR="00B10394" w:rsidRDefault="00B10394" w:rsidP="00B10394">
      <w:pPr>
        <w:pStyle w:val="Titolo1"/>
        <w:numPr>
          <w:ilvl w:val="0"/>
          <w:numId w:val="0"/>
        </w:numPr>
        <w:rPr>
          <w:rFonts w:ascii="Century Gothic" w:eastAsia="Century Gothic" w:hAnsi="Century Gothic" w:cs="Century Gothic"/>
          <w:sz w:val="28"/>
          <w:szCs w:val="28"/>
        </w:rPr>
      </w:pPr>
    </w:p>
    <w:p w14:paraId="16AE2582" w14:textId="77777777" w:rsidR="00CD126E" w:rsidRDefault="00A5682A" w:rsidP="00B10394">
      <w:pPr>
        <w:pStyle w:val="Titolo1"/>
        <w:numPr>
          <w:ilvl w:val="0"/>
          <w:numId w:val="0"/>
        </w:numPr>
        <w:rPr>
          <w:rFonts w:ascii="Century Gothic" w:eastAsia="Century Gothic" w:hAnsi="Century Gothic" w:cs="Century Gothic"/>
          <w:sz w:val="28"/>
          <w:szCs w:val="28"/>
        </w:rPr>
      </w:pPr>
      <w:r>
        <w:rPr>
          <w:rFonts w:ascii="Century Gothic" w:eastAsia="Century Gothic" w:hAnsi="Century Gothic" w:cs="Century Gothic"/>
          <w:sz w:val="28"/>
          <w:szCs w:val="28"/>
        </w:rPr>
        <w:lastRenderedPageBreak/>
        <w:t>PARTE B – DESCRIZIONE DELLA PROPOSTA PROGETTUALE</w:t>
      </w:r>
    </w:p>
    <w:p w14:paraId="31E197D6" w14:textId="77777777" w:rsidR="00CD126E" w:rsidRDefault="00CD126E">
      <w:pPr>
        <w:spacing w:line="276" w:lineRule="auto"/>
        <w:jc w:val="both"/>
        <w:rPr>
          <w:rFonts w:ascii="Century Gothic" w:eastAsia="Century Gothic" w:hAnsi="Century Gothic" w:cs="Century Gothic"/>
          <w:i/>
          <w:sz w:val="20"/>
          <w:szCs w:val="20"/>
        </w:rPr>
      </w:pPr>
    </w:p>
    <w:p w14:paraId="368ABBA5" w14:textId="77777777" w:rsidR="00CD126E" w:rsidRDefault="00A5682A">
      <w:pPr>
        <w:pStyle w:val="Titolo2"/>
        <w:numPr>
          <w:ilvl w:val="3"/>
          <w:numId w:val="2"/>
        </w:numPr>
        <w:ind w:left="284" w:hanging="284"/>
        <w:rPr>
          <w:rFonts w:ascii="Century Gothic" w:eastAsia="Century Gothic" w:hAnsi="Century Gothic" w:cs="Century Gothic"/>
        </w:rPr>
      </w:pPr>
      <w:r>
        <w:rPr>
          <w:rFonts w:ascii="Century Gothic" w:eastAsia="Century Gothic" w:hAnsi="Century Gothic" w:cs="Century Gothic"/>
        </w:rPr>
        <w:t xml:space="preserve">Analisi del bisogno </w:t>
      </w:r>
    </w:p>
    <w:p w14:paraId="034D66B0" w14:textId="4FDD4A13" w:rsidR="00CD126E" w:rsidRDefault="00A5682A" w:rsidP="00B10394">
      <w:pPr>
        <w:pStyle w:val="Titolo1"/>
        <w:numPr>
          <w:ilvl w:val="0"/>
          <w:numId w:val="0"/>
        </w:numPr>
        <w:spacing w:after="0" w:line="240" w:lineRule="auto"/>
        <w:rPr>
          <w:rFonts w:ascii="Century Gothic" w:eastAsia="Century Gothic" w:hAnsi="Century Gothic" w:cs="Century Gothic"/>
          <w:b w:val="0"/>
          <w:i/>
          <w:sz w:val="20"/>
          <w:szCs w:val="20"/>
        </w:rPr>
      </w:pPr>
      <w:r>
        <w:rPr>
          <w:rFonts w:ascii="Century Gothic" w:eastAsia="Century Gothic" w:hAnsi="Century Gothic" w:cs="Century Gothic"/>
          <w:b w:val="0"/>
          <w:i/>
          <w:sz w:val="20"/>
          <w:szCs w:val="20"/>
        </w:rPr>
        <w:t>Descrivere, a partire dall’analisi del problema e alla luce del processo di concertazione con i Servizi dell’</w:t>
      </w:r>
      <w:r w:rsidR="0029345E">
        <w:rPr>
          <w:rFonts w:ascii="Century Gothic" w:eastAsia="Century Gothic" w:hAnsi="Century Gothic" w:cs="Century Gothic"/>
          <w:b w:val="0"/>
          <w:i/>
          <w:sz w:val="20"/>
          <w:szCs w:val="20"/>
        </w:rPr>
        <w:t>A</w:t>
      </w:r>
      <w:r>
        <w:rPr>
          <w:rFonts w:ascii="Century Gothic" w:eastAsia="Century Gothic" w:hAnsi="Century Gothic" w:cs="Century Gothic"/>
          <w:b w:val="0"/>
          <w:i/>
          <w:sz w:val="20"/>
          <w:szCs w:val="20"/>
        </w:rPr>
        <w:t xml:space="preserve">mministrazione della Giustizia, i bisogni a cui si intende dare risposta attraverso la proposta progettuale, richiamando brevemente le soluzioni progettuali che saranno descritte più diffusamente nel seguito e gli altri interventi già presenti nel territorio, realizzati anche da altri enti, e descrivere la loro </w:t>
      </w:r>
      <w:proofErr w:type="gramStart"/>
      <w:r>
        <w:rPr>
          <w:rFonts w:ascii="Century Gothic" w:eastAsia="Century Gothic" w:hAnsi="Century Gothic" w:cs="Century Gothic"/>
          <w:b w:val="0"/>
          <w:i/>
          <w:sz w:val="20"/>
          <w:szCs w:val="20"/>
        </w:rPr>
        <w:t>complementarietà</w:t>
      </w:r>
      <w:proofErr w:type="gramEnd"/>
      <w:r>
        <w:rPr>
          <w:rFonts w:ascii="Century Gothic" w:eastAsia="Century Gothic" w:hAnsi="Century Gothic" w:cs="Century Gothic"/>
          <w:b w:val="0"/>
          <w:i/>
          <w:sz w:val="20"/>
          <w:szCs w:val="20"/>
        </w:rPr>
        <w:t xml:space="preserve"> rispetto alle aree di intervento del progetto proposto. </w:t>
      </w:r>
    </w:p>
    <w:tbl>
      <w:tblPr>
        <w:tblStyle w:val="afffa"/>
        <w:tblW w:w="98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55"/>
      </w:tblGrid>
      <w:tr w:rsidR="00CD126E" w14:paraId="1950C6E9" w14:textId="77777777">
        <w:trPr>
          <w:trHeight w:val="378"/>
        </w:trPr>
        <w:tc>
          <w:tcPr>
            <w:tcW w:w="9855" w:type="dxa"/>
            <w:shd w:val="clear" w:color="auto" w:fill="auto"/>
          </w:tcPr>
          <w:p w14:paraId="4B6914D3" w14:textId="586F8732" w:rsidR="00CD126E" w:rsidRDefault="002C760A">
            <w:pPr>
              <w:jc w:val="both"/>
              <w:rPr>
                <w:rFonts w:ascii="Century Gothic" w:eastAsia="Century Gothic" w:hAnsi="Century Gothic" w:cs="Century Gothic"/>
                <w:sz w:val="20"/>
                <w:szCs w:val="20"/>
              </w:rPr>
            </w:pPr>
            <w:r>
              <w:rPr>
                <w:rFonts w:ascii="Century Gothic" w:eastAsia="Century Gothic" w:hAnsi="Century Gothic" w:cs="Century Gothic"/>
                <w:sz w:val="20"/>
                <w:szCs w:val="20"/>
              </w:rPr>
              <w:t>MAX 5000</w:t>
            </w:r>
          </w:p>
        </w:tc>
      </w:tr>
    </w:tbl>
    <w:p w14:paraId="4AEBA479" w14:textId="77777777" w:rsidR="00CD126E" w:rsidRDefault="00CD126E">
      <w:pPr>
        <w:ind w:left="720"/>
        <w:jc w:val="both"/>
        <w:rPr>
          <w:rFonts w:ascii="Century Gothic" w:eastAsia="Century Gothic" w:hAnsi="Century Gothic" w:cs="Century Gothic"/>
          <w:sz w:val="20"/>
          <w:szCs w:val="20"/>
        </w:rPr>
      </w:pPr>
    </w:p>
    <w:p w14:paraId="4D1188E7" w14:textId="77777777" w:rsidR="00CD126E" w:rsidRDefault="00A5682A">
      <w:pPr>
        <w:pStyle w:val="Titolo2"/>
        <w:rPr>
          <w:rFonts w:ascii="Century Gothic" w:eastAsia="Century Gothic" w:hAnsi="Century Gothic" w:cs="Century Gothic"/>
        </w:rPr>
      </w:pPr>
      <w:r>
        <w:rPr>
          <w:rFonts w:ascii="Century Gothic" w:eastAsia="Century Gothic" w:hAnsi="Century Gothic" w:cs="Century Gothic"/>
        </w:rPr>
        <w:t xml:space="preserve">2. Obiettivi e risultati attesi </w:t>
      </w:r>
    </w:p>
    <w:p w14:paraId="34BDE2AE" w14:textId="77777777" w:rsidR="00CD126E" w:rsidRDefault="00A5682A" w:rsidP="00B10394">
      <w:pPr>
        <w:pStyle w:val="Titolo1"/>
        <w:numPr>
          <w:ilvl w:val="0"/>
          <w:numId w:val="0"/>
        </w:numPr>
        <w:spacing w:after="0" w:line="240" w:lineRule="auto"/>
        <w:rPr>
          <w:rFonts w:ascii="Century Gothic" w:eastAsia="Century Gothic" w:hAnsi="Century Gothic" w:cs="Century Gothic"/>
          <w:b w:val="0"/>
          <w:i/>
          <w:sz w:val="20"/>
          <w:szCs w:val="20"/>
        </w:rPr>
      </w:pPr>
      <w:r>
        <w:rPr>
          <w:rFonts w:ascii="Century Gothic" w:eastAsia="Century Gothic" w:hAnsi="Century Gothic" w:cs="Century Gothic"/>
          <w:b w:val="0"/>
          <w:i/>
          <w:sz w:val="20"/>
          <w:szCs w:val="20"/>
        </w:rPr>
        <w:t xml:space="preserve">Descrivere l’obiettivo generale, gli obiettivi specifici (cambiamenti generati dai risultati del progetto in risposta al problema individuato) e i risultati attesi (benefici immediati che ottengono i destinatari grazie alla partecipazione al progetto) e la loro coerenza rispetto alle finalità dell’Azione h.1. del PR FSE+ 2021-2027. </w:t>
      </w:r>
    </w:p>
    <w:tbl>
      <w:tblPr>
        <w:tblStyle w:val="afffb"/>
        <w:tblW w:w="98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55"/>
      </w:tblGrid>
      <w:tr w:rsidR="00CD126E" w14:paraId="759397ED" w14:textId="77777777">
        <w:trPr>
          <w:trHeight w:val="257"/>
        </w:trPr>
        <w:tc>
          <w:tcPr>
            <w:tcW w:w="9855" w:type="dxa"/>
            <w:shd w:val="clear" w:color="auto" w:fill="auto"/>
          </w:tcPr>
          <w:p w14:paraId="73AE021A" w14:textId="76C56322" w:rsidR="00CD126E" w:rsidRDefault="00A5682A">
            <w:pPr>
              <w:jc w:val="both"/>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 </w:t>
            </w:r>
            <w:r w:rsidR="002C760A">
              <w:rPr>
                <w:rFonts w:ascii="Century Gothic" w:eastAsia="Century Gothic" w:hAnsi="Century Gothic" w:cs="Century Gothic"/>
                <w:sz w:val="20"/>
                <w:szCs w:val="20"/>
              </w:rPr>
              <w:t>MAX 5000</w:t>
            </w:r>
          </w:p>
        </w:tc>
      </w:tr>
    </w:tbl>
    <w:p w14:paraId="3A38624C" w14:textId="77777777" w:rsidR="00CD126E" w:rsidRDefault="00CD126E">
      <w:pPr>
        <w:jc w:val="both"/>
        <w:rPr>
          <w:rFonts w:ascii="Century Gothic" w:eastAsia="Century Gothic" w:hAnsi="Century Gothic" w:cs="Century Gothic"/>
          <w:sz w:val="20"/>
          <w:szCs w:val="20"/>
        </w:rPr>
      </w:pPr>
    </w:p>
    <w:p w14:paraId="201FD98C" w14:textId="77777777" w:rsidR="00CD126E" w:rsidRDefault="00A5682A">
      <w:pPr>
        <w:pStyle w:val="Titolo2"/>
        <w:rPr>
          <w:rFonts w:ascii="Century Gothic" w:eastAsia="Century Gothic" w:hAnsi="Century Gothic" w:cs="Century Gothic"/>
        </w:rPr>
      </w:pPr>
      <w:r>
        <w:rPr>
          <w:rFonts w:ascii="Century Gothic" w:eastAsia="Century Gothic" w:hAnsi="Century Gothic" w:cs="Century Gothic"/>
        </w:rPr>
        <w:t xml:space="preserve">3. Descrizione delle attività e delle realizzazioni </w:t>
      </w:r>
    </w:p>
    <w:p w14:paraId="00E9A4D5" w14:textId="77777777" w:rsidR="00CD126E" w:rsidRDefault="00A5682A" w:rsidP="00B10394">
      <w:pPr>
        <w:pStyle w:val="Titolo1"/>
        <w:numPr>
          <w:ilvl w:val="0"/>
          <w:numId w:val="0"/>
        </w:numPr>
        <w:spacing w:after="0" w:line="240" w:lineRule="auto"/>
        <w:rPr>
          <w:rFonts w:ascii="Century Gothic" w:eastAsia="Century Gothic" w:hAnsi="Century Gothic" w:cs="Century Gothic"/>
          <w:b w:val="0"/>
          <w:i/>
          <w:sz w:val="20"/>
          <w:szCs w:val="20"/>
        </w:rPr>
      </w:pPr>
      <w:r>
        <w:rPr>
          <w:rFonts w:ascii="Century Gothic" w:eastAsia="Century Gothic" w:hAnsi="Century Gothic" w:cs="Century Gothic"/>
          <w:b w:val="0"/>
          <w:i/>
          <w:sz w:val="20"/>
          <w:szCs w:val="20"/>
        </w:rPr>
        <w:t xml:space="preserve">Coerentemente con la struttura del progetto integrato descritta in premessa (linea di intervento &gt; macro-azione&gt; attività), descrivere: le linee di intervento, macro-azioni e attività previste; le principali realizzazioni (output–prodotti). Le attività descrivono le azioni e i compiti che i partner devono svolgere per poter conseguire i risultati e gli obiettivi di progetto. All’interno dell’attività i prodotti descrivono ciò che viene offerto (es. incontro, sportello, campagna di sensibilizzazione) ai destinatari all’esito dell’attuazione dell’attività. La descrizione di dettaglio, in particolare con riferimento agli elementi quantitativi e qualitativi delle realizzazioni, è finalizzata a sostanziare anche la valutazione della coerenza e correttezza della pianificazione economico finanziaria in relazione alle attività previste. </w:t>
      </w:r>
    </w:p>
    <w:p w14:paraId="1E65321C" w14:textId="77777777" w:rsidR="00CD126E" w:rsidRPr="00B10394" w:rsidRDefault="00A5682A" w:rsidP="00B10394">
      <w:pPr>
        <w:pStyle w:val="Titolo1"/>
        <w:numPr>
          <w:ilvl w:val="0"/>
          <w:numId w:val="0"/>
        </w:numPr>
        <w:spacing w:after="0" w:line="240" w:lineRule="auto"/>
        <w:rPr>
          <w:rFonts w:ascii="Century Gothic" w:eastAsia="Century Gothic" w:hAnsi="Century Gothic" w:cs="Century Gothic"/>
          <w:b w:val="0"/>
          <w:i/>
          <w:sz w:val="20"/>
          <w:szCs w:val="20"/>
        </w:rPr>
      </w:pPr>
      <w:r>
        <w:rPr>
          <w:rFonts w:ascii="Century Gothic" w:eastAsia="Century Gothic" w:hAnsi="Century Gothic" w:cs="Century Gothic"/>
          <w:b w:val="0"/>
          <w:i/>
          <w:sz w:val="20"/>
          <w:szCs w:val="20"/>
        </w:rPr>
        <w:t xml:space="preserve">Evidenziare le modalità di collaborazione e di raccordo con il sistema dei Servizi dell’Amministrazione della Giustizia e il sistema dei servizi del territorio e le modalità di integrazione con i servizi del territorio. </w:t>
      </w:r>
    </w:p>
    <w:p w14:paraId="5E942EB7" w14:textId="77777777" w:rsidR="007D2B49" w:rsidRDefault="000A310C" w:rsidP="00B10394">
      <w:pPr>
        <w:pStyle w:val="Titolo1"/>
        <w:numPr>
          <w:ilvl w:val="0"/>
          <w:numId w:val="0"/>
        </w:numPr>
        <w:spacing w:after="0" w:line="240" w:lineRule="auto"/>
        <w:rPr>
          <w:rFonts w:ascii="Century Gothic" w:eastAsia="Century Gothic" w:hAnsi="Century Gothic" w:cs="Century Gothic"/>
          <w:b w:val="0"/>
          <w:i/>
          <w:sz w:val="20"/>
          <w:szCs w:val="20"/>
        </w:rPr>
      </w:pPr>
      <w:sdt>
        <w:sdtPr>
          <w:tag w:val="goog_rdk_6"/>
          <w:id w:val="-592712202"/>
        </w:sdtPr>
        <w:sdtEndPr/>
        <w:sdtContent/>
      </w:sdt>
      <w:r w:rsidR="00A5682A">
        <w:rPr>
          <w:rFonts w:ascii="Century Gothic" w:eastAsia="Century Gothic" w:hAnsi="Century Gothic" w:cs="Century Gothic"/>
          <w:b w:val="0"/>
          <w:i/>
          <w:sz w:val="20"/>
          <w:szCs w:val="20"/>
        </w:rPr>
        <w:t xml:space="preserve">Selezionare le linee di intervento e le </w:t>
      </w:r>
      <w:proofErr w:type="gramStart"/>
      <w:r w:rsidR="00A5682A">
        <w:rPr>
          <w:rFonts w:ascii="Century Gothic" w:eastAsia="Century Gothic" w:hAnsi="Century Gothic" w:cs="Century Gothic"/>
          <w:b w:val="0"/>
          <w:i/>
          <w:sz w:val="20"/>
          <w:szCs w:val="20"/>
        </w:rPr>
        <w:t>macro azioni</w:t>
      </w:r>
      <w:proofErr w:type="gramEnd"/>
      <w:r w:rsidR="00A5682A">
        <w:rPr>
          <w:rFonts w:ascii="Century Gothic" w:eastAsia="Century Gothic" w:hAnsi="Century Gothic" w:cs="Century Gothic"/>
          <w:b w:val="0"/>
          <w:i/>
          <w:sz w:val="20"/>
          <w:szCs w:val="20"/>
        </w:rPr>
        <w:t xml:space="preserve"> che si intendono realizzare nell’ambito del progetto. </w:t>
      </w:r>
    </w:p>
    <w:p w14:paraId="2B400E87" w14:textId="7A94A000" w:rsidR="00CD126E" w:rsidRDefault="00A5682A" w:rsidP="00B10394">
      <w:pPr>
        <w:pStyle w:val="Titolo1"/>
        <w:numPr>
          <w:ilvl w:val="0"/>
          <w:numId w:val="0"/>
        </w:numPr>
        <w:spacing w:after="0" w:line="240" w:lineRule="auto"/>
        <w:rPr>
          <w:rFonts w:ascii="Century Gothic" w:eastAsia="Century Gothic" w:hAnsi="Century Gothic" w:cs="Century Gothic"/>
          <w:b w:val="0"/>
          <w:i/>
          <w:sz w:val="20"/>
          <w:szCs w:val="20"/>
        </w:rPr>
      </w:pPr>
      <w:r w:rsidRPr="002C760A">
        <w:rPr>
          <w:rFonts w:ascii="Century Gothic" w:eastAsia="Century Gothic" w:hAnsi="Century Gothic" w:cs="Century Gothic"/>
          <w:b w:val="0"/>
          <w:i/>
          <w:sz w:val="20"/>
          <w:szCs w:val="20"/>
        </w:rPr>
        <w:t xml:space="preserve">Per ciascuna </w:t>
      </w:r>
      <w:r w:rsidR="007D2B49" w:rsidRPr="002C760A">
        <w:rPr>
          <w:rFonts w:ascii="Century Gothic" w:eastAsia="Century Gothic" w:hAnsi="Century Gothic" w:cs="Century Gothic"/>
          <w:b w:val="0"/>
          <w:i/>
          <w:sz w:val="20"/>
          <w:szCs w:val="20"/>
        </w:rPr>
        <w:t xml:space="preserve">Linea d’intervento selezionata e relativa </w:t>
      </w:r>
      <w:proofErr w:type="gramStart"/>
      <w:r w:rsidRPr="002C760A">
        <w:rPr>
          <w:rFonts w:ascii="Century Gothic" w:eastAsia="Century Gothic" w:hAnsi="Century Gothic" w:cs="Century Gothic"/>
          <w:b w:val="0"/>
          <w:i/>
          <w:sz w:val="20"/>
          <w:szCs w:val="20"/>
        </w:rPr>
        <w:t>macro azione</w:t>
      </w:r>
      <w:proofErr w:type="gramEnd"/>
      <w:r w:rsidRPr="002C760A">
        <w:rPr>
          <w:rFonts w:ascii="Century Gothic" w:eastAsia="Century Gothic" w:hAnsi="Century Gothic" w:cs="Century Gothic"/>
          <w:b w:val="0"/>
          <w:i/>
          <w:sz w:val="20"/>
          <w:szCs w:val="20"/>
        </w:rPr>
        <w:t xml:space="preserve"> descrivere le attività e le realizzazioni.</w:t>
      </w:r>
      <w:r>
        <w:rPr>
          <w:rFonts w:ascii="Century Gothic" w:eastAsia="Century Gothic" w:hAnsi="Century Gothic" w:cs="Century Gothic"/>
          <w:b w:val="0"/>
          <w:i/>
          <w:sz w:val="20"/>
          <w:szCs w:val="20"/>
        </w:rPr>
        <w:t xml:space="preserve"> </w:t>
      </w:r>
    </w:p>
    <w:p w14:paraId="537A126B" w14:textId="77777777" w:rsidR="00B10394" w:rsidRPr="00B10394" w:rsidRDefault="00B10394" w:rsidP="00B10394"/>
    <w:p w14:paraId="0D216C00" w14:textId="77777777" w:rsidR="00CD126E" w:rsidRDefault="00A5682A">
      <w:pPr>
        <w:pBdr>
          <w:top w:val="nil"/>
          <w:left w:val="nil"/>
          <w:bottom w:val="nil"/>
          <w:right w:val="nil"/>
          <w:between w:val="nil"/>
        </w:pBdr>
        <w:spacing w:before="120" w:after="0" w:line="240" w:lineRule="auto"/>
        <w:jc w:val="both"/>
        <w:rPr>
          <w:rFonts w:ascii="Century Gothic" w:eastAsia="Century Gothic" w:hAnsi="Century Gothic" w:cs="Century Gothic"/>
          <w:b/>
          <w:color w:val="000000"/>
        </w:rPr>
      </w:pPr>
      <w:r>
        <w:rPr>
          <w:rFonts w:ascii="REM" w:eastAsia="REM" w:hAnsi="REM" w:cs="REM"/>
          <w:b/>
          <w:color w:val="000000"/>
        </w:rPr>
        <w:t>⬜</w:t>
      </w:r>
      <w:r>
        <w:rPr>
          <w:rFonts w:ascii="Century Gothic" w:eastAsia="Century Gothic" w:hAnsi="Century Gothic" w:cs="Century Gothic"/>
          <w:b/>
          <w:color w:val="000000"/>
        </w:rPr>
        <w:t xml:space="preserve"> LINEA DI INTERVENTO 1 – PERCORSI DI SOSTEGNO ALLE PERSONE IN CONDIZIONI DI VULNERABILITÀ E FRAGILITÀ</w:t>
      </w:r>
    </w:p>
    <w:p w14:paraId="563904FB" w14:textId="77777777" w:rsidR="00CD126E" w:rsidRDefault="00CD126E">
      <w:pPr>
        <w:pBdr>
          <w:top w:val="nil"/>
          <w:left w:val="nil"/>
          <w:bottom w:val="nil"/>
          <w:right w:val="nil"/>
          <w:between w:val="nil"/>
        </w:pBdr>
        <w:spacing w:after="0" w:line="240" w:lineRule="auto"/>
        <w:jc w:val="both"/>
        <w:rPr>
          <w:rFonts w:ascii="Century Gothic" w:eastAsia="Century Gothic" w:hAnsi="Century Gothic" w:cs="Century Gothic"/>
          <w:b/>
          <w:color w:val="000000"/>
        </w:rPr>
      </w:pPr>
    </w:p>
    <w:p w14:paraId="6480E7E0" w14:textId="67506697" w:rsidR="00CD126E" w:rsidRDefault="00A5682A">
      <w:pPr>
        <w:pBdr>
          <w:top w:val="nil"/>
          <w:left w:val="nil"/>
          <w:bottom w:val="nil"/>
          <w:right w:val="nil"/>
          <w:between w:val="nil"/>
        </w:pBdr>
        <w:spacing w:after="0" w:line="240" w:lineRule="auto"/>
        <w:jc w:val="both"/>
        <w:rPr>
          <w:rFonts w:ascii="Century Gothic" w:eastAsia="Century Gothic" w:hAnsi="Century Gothic" w:cs="Century Gothic"/>
        </w:rPr>
      </w:pPr>
      <w:r>
        <w:rPr>
          <w:rFonts w:ascii="REM" w:eastAsia="REM" w:hAnsi="REM" w:cs="REM"/>
          <w:color w:val="000000"/>
        </w:rPr>
        <w:t>⬜</w:t>
      </w:r>
      <w:r>
        <w:rPr>
          <w:rFonts w:ascii="Century Gothic" w:eastAsia="Century Gothic" w:hAnsi="Century Gothic" w:cs="Century Gothic"/>
        </w:rPr>
        <w:t xml:space="preserve"> Macro-azione 1</w:t>
      </w:r>
      <w:r w:rsidR="00CB3F36">
        <w:rPr>
          <w:rFonts w:ascii="Century Gothic" w:eastAsia="Century Gothic" w:hAnsi="Century Gothic" w:cs="Century Gothic"/>
        </w:rPr>
        <w:t xml:space="preserve"> -</w:t>
      </w:r>
      <w:r>
        <w:rPr>
          <w:rFonts w:ascii="Century Gothic" w:eastAsia="Century Gothic" w:hAnsi="Century Gothic" w:cs="Century Gothic"/>
        </w:rPr>
        <w:t xml:space="preserve"> Presa in carico e progettazione individualizzata di interventi multiprofessionali volti a intercettare, prevenire e trattare condizioni di fragilità psico-socio-relazionale causate anche da comorbilità, psicopatologie, dipendenze, ecc. con particolare ma non esclusivo focus sui giovani-adulti</w:t>
      </w:r>
    </w:p>
    <w:p w14:paraId="404C5C49" w14:textId="77777777" w:rsidR="00CD126E" w:rsidRDefault="00CD126E">
      <w:pPr>
        <w:pBdr>
          <w:top w:val="nil"/>
          <w:left w:val="nil"/>
          <w:bottom w:val="nil"/>
          <w:right w:val="nil"/>
          <w:between w:val="nil"/>
        </w:pBdr>
        <w:spacing w:after="0" w:line="240" w:lineRule="auto"/>
        <w:jc w:val="both"/>
        <w:rPr>
          <w:rFonts w:ascii="Century Gothic" w:eastAsia="Century Gothic" w:hAnsi="Century Gothic" w:cs="Century Gothic"/>
        </w:rPr>
      </w:pPr>
    </w:p>
    <w:p w14:paraId="77BB5A33" w14:textId="7F986095" w:rsidR="00CD126E" w:rsidRDefault="00A5682A">
      <w:pPr>
        <w:pBdr>
          <w:top w:val="nil"/>
          <w:left w:val="nil"/>
          <w:bottom w:val="nil"/>
          <w:right w:val="nil"/>
          <w:between w:val="nil"/>
        </w:pBdr>
        <w:spacing w:after="0" w:line="240" w:lineRule="auto"/>
        <w:jc w:val="both"/>
        <w:rPr>
          <w:rFonts w:ascii="Century Gothic" w:eastAsia="Century Gothic" w:hAnsi="Century Gothic" w:cs="Century Gothic"/>
        </w:rPr>
      </w:pPr>
      <w:r>
        <w:rPr>
          <w:rFonts w:ascii="REM" w:eastAsia="REM" w:hAnsi="REM" w:cs="REM"/>
          <w:color w:val="000000"/>
        </w:rPr>
        <w:t>⬜</w:t>
      </w:r>
      <w:r>
        <w:rPr>
          <w:rFonts w:ascii="Century Gothic" w:eastAsia="Century Gothic" w:hAnsi="Century Gothic" w:cs="Century Gothic"/>
          <w:color w:val="000000"/>
        </w:rPr>
        <w:t xml:space="preserve"> Macro-azione 2 </w:t>
      </w:r>
      <w:r>
        <w:rPr>
          <w:rFonts w:ascii="Century Gothic" w:eastAsia="Century Gothic" w:hAnsi="Century Gothic" w:cs="Century Gothic"/>
        </w:rPr>
        <w:t>-</w:t>
      </w:r>
      <w:r w:rsidR="00951585" w:rsidRPr="00951585">
        <w:rPr>
          <w:rFonts w:ascii="Century Gothic" w:eastAsia="Century Gothic" w:hAnsi="Century Gothic" w:cs="Century Gothic"/>
          <w:sz w:val="16"/>
          <w:szCs w:val="16"/>
        </w:rPr>
        <w:t xml:space="preserve"> </w:t>
      </w:r>
      <w:r w:rsidR="00951585" w:rsidRPr="00951585">
        <w:rPr>
          <w:rFonts w:ascii="Century Gothic" w:eastAsia="Century Gothic" w:hAnsi="Century Gothic" w:cs="Century Gothic"/>
        </w:rPr>
        <w:t>Presa in carico e progettazione individualizzata di interventi multiprofessionali volti a intercettare, prevenire e trattare condizioni di fragilità delle persone autrici di reato anziane e persone con disabilità psico-fisica</w:t>
      </w:r>
    </w:p>
    <w:p w14:paraId="66532EB4" w14:textId="77777777" w:rsidR="00951585" w:rsidRDefault="00951585">
      <w:pPr>
        <w:pBdr>
          <w:top w:val="nil"/>
          <w:left w:val="nil"/>
          <w:bottom w:val="nil"/>
          <w:right w:val="nil"/>
          <w:between w:val="nil"/>
        </w:pBdr>
        <w:spacing w:after="0" w:line="240" w:lineRule="auto"/>
        <w:jc w:val="both"/>
        <w:rPr>
          <w:rFonts w:ascii="Century Gothic" w:eastAsia="Century Gothic" w:hAnsi="Century Gothic" w:cs="Century Gothic"/>
        </w:rPr>
      </w:pPr>
    </w:p>
    <w:p w14:paraId="69804319" w14:textId="77777777" w:rsidR="00CD126E" w:rsidRDefault="00A5682A">
      <w:pPr>
        <w:pBdr>
          <w:top w:val="nil"/>
          <w:left w:val="nil"/>
          <w:bottom w:val="nil"/>
          <w:right w:val="nil"/>
          <w:between w:val="nil"/>
        </w:pBdr>
        <w:spacing w:after="0" w:line="240" w:lineRule="auto"/>
        <w:jc w:val="both"/>
        <w:rPr>
          <w:rFonts w:ascii="Century Gothic" w:eastAsia="Century Gothic" w:hAnsi="Century Gothic" w:cs="Century Gothic"/>
          <w:color w:val="000000"/>
        </w:rPr>
      </w:pPr>
      <w:r>
        <w:rPr>
          <w:rFonts w:ascii="REM" w:eastAsia="REM" w:hAnsi="REM" w:cs="REM"/>
          <w:color w:val="000000"/>
        </w:rPr>
        <w:lastRenderedPageBreak/>
        <w:t>⬜</w:t>
      </w:r>
      <w:r>
        <w:rPr>
          <w:rFonts w:ascii="Century Gothic" w:eastAsia="Century Gothic" w:hAnsi="Century Gothic" w:cs="Century Gothic"/>
          <w:color w:val="000000"/>
        </w:rPr>
        <w:t xml:space="preserve"> Macro-azione 3 -</w:t>
      </w:r>
      <w:r>
        <w:rPr>
          <w:rFonts w:ascii="Century Gothic" w:eastAsia="Century Gothic" w:hAnsi="Century Gothic" w:cs="Century Gothic"/>
        </w:rPr>
        <w:t xml:space="preserve"> Presa in carico e progettazione individualizzata di interventi multiprofessionali in favore delle donne autrici di reato con anche prole al seguito</w:t>
      </w:r>
    </w:p>
    <w:p w14:paraId="789AF790" w14:textId="77777777" w:rsidR="00CD126E" w:rsidRDefault="00CD126E">
      <w:pPr>
        <w:pBdr>
          <w:top w:val="nil"/>
          <w:left w:val="nil"/>
          <w:bottom w:val="nil"/>
          <w:right w:val="nil"/>
          <w:between w:val="nil"/>
        </w:pBdr>
        <w:spacing w:after="0" w:line="240" w:lineRule="auto"/>
        <w:jc w:val="both"/>
        <w:rPr>
          <w:rFonts w:ascii="Century Gothic" w:eastAsia="Century Gothic" w:hAnsi="Century Gothic" w:cs="Century Gothic"/>
          <w:b/>
          <w:color w:val="000000"/>
          <w:sz w:val="18"/>
          <w:szCs w:val="18"/>
        </w:rPr>
      </w:pPr>
    </w:p>
    <w:tbl>
      <w:tblPr>
        <w:tblStyle w:val="afffc"/>
        <w:tblW w:w="98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55"/>
      </w:tblGrid>
      <w:tr w:rsidR="00CD126E" w14:paraId="77BE5A04" w14:textId="77777777">
        <w:trPr>
          <w:trHeight w:val="257"/>
        </w:trPr>
        <w:tc>
          <w:tcPr>
            <w:tcW w:w="9855" w:type="dxa"/>
            <w:shd w:val="clear" w:color="auto" w:fill="auto"/>
          </w:tcPr>
          <w:p w14:paraId="6C183536" w14:textId="6F23C90A" w:rsidR="00CD126E" w:rsidRDefault="002C760A">
            <w:pPr>
              <w:spacing w:after="0" w:line="240" w:lineRule="auto"/>
              <w:jc w:val="both"/>
              <w:rPr>
                <w:rFonts w:ascii="Century Gothic" w:eastAsia="Century Gothic" w:hAnsi="Century Gothic" w:cs="Century Gothic"/>
                <w:sz w:val="18"/>
                <w:szCs w:val="18"/>
              </w:rPr>
            </w:pPr>
            <w:r>
              <w:rPr>
                <w:rFonts w:ascii="Century Gothic" w:eastAsia="Century Gothic" w:hAnsi="Century Gothic" w:cs="Century Gothic"/>
                <w:i/>
                <w:sz w:val="18"/>
                <w:szCs w:val="18"/>
              </w:rPr>
              <w:t>MAX 7000</w:t>
            </w:r>
          </w:p>
        </w:tc>
      </w:tr>
    </w:tbl>
    <w:p w14:paraId="5C903FF7" w14:textId="77777777" w:rsidR="00CD126E" w:rsidRDefault="00CD126E">
      <w:pPr>
        <w:pBdr>
          <w:top w:val="nil"/>
          <w:left w:val="nil"/>
          <w:bottom w:val="nil"/>
          <w:right w:val="nil"/>
          <w:between w:val="nil"/>
        </w:pBdr>
        <w:spacing w:before="120" w:after="0" w:line="240" w:lineRule="auto"/>
        <w:jc w:val="both"/>
        <w:rPr>
          <w:rFonts w:ascii="Century Gothic" w:eastAsia="Century Gothic" w:hAnsi="Century Gothic" w:cs="Century Gothic"/>
          <w:b/>
          <w:color w:val="000000"/>
          <w:sz w:val="18"/>
          <w:szCs w:val="18"/>
        </w:rPr>
      </w:pPr>
    </w:p>
    <w:p w14:paraId="24F2D1F4" w14:textId="77777777" w:rsidR="00CD126E" w:rsidRDefault="00A5682A">
      <w:pPr>
        <w:pBdr>
          <w:top w:val="nil"/>
          <w:left w:val="nil"/>
          <w:bottom w:val="nil"/>
          <w:right w:val="nil"/>
          <w:between w:val="nil"/>
        </w:pBdr>
        <w:spacing w:after="0" w:line="240" w:lineRule="auto"/>
        <w:jc w:val="both"/>
        <w:rPr>
          <w:rFonts w:ascii="Century Gothic" w:eastAsia="Century Gothic" w:hAnsi="Century Gothic" w:cs="Century Gothic"/>
          <w:b/>
          <w:color w:val="000000"/>
        </w:rPr>
      </w:pPr>
      <w:r>
        <w:rPr>
          <w:rFonts w:ascii="Noto Sans Symbols" w:eastAsia="Noto Sans Symbols" w:hAnsi="Noto Sans Symbols" w:cs="Noto Sans Symbols"/>
          <w:b/>
          <w:color w:val="000000"/>
          <w:sz w:val="18"/>
          <w:szCs w:val="18"/>
        </w:rPr>
        <w:t>⬜</w:t>
      </w:r>
      <w:r>
        <w:rPr>
          <w:rFonts w:ascii="Century Gothic" w:eastAsia="Century Gothic" w:hAnsi="Century Gothic" w:cs="Century Gothic"/>
          <w:b/>
          <w:color w:val="000000"/>
          <w:sz w:val="18"/>
          <w:szCs w:val="18"/>
        </w:rPr>
        <w:t xml:space="preserve"> </w:t>
      </w:r>
      <w:r>
        <w:rPr>
          <w:rFonts w:ascii="Century Gothic" w:eastAsia="Century Gothic" w:hAnsi="Century Gothic" w:cs="Century Gothic"/>
          <w:b/>
          <w:color w:val="000000"/>
        </w:rPr>
        <w:t>LINEA DI INTERVENTO 2 – PERCORSI DI SUPPORTO ALLA FAMIGLIA, GENITORIALITÀ E MEDIAZIONE DEI CONFLITTI</w:t>
      </w:r>
    </w:p>
    <w:p w14:paraId="126D54B6" w14:textId="77777777" w:rsidR="00CD126E" w:rsidRDefault="00CD126E">
      <w:pPr>
        <w:pBdr>
          <w:top w:val="nil"/>
          <w:left w:val="nil"/>
          <w:bottom w:val="nil"/>
          <w:right w:val="nil"/>
          <w:between w:val="nil"/>
        </w:pBdr>
        <w:spacing w:after="0" w:line="240" w:lineRule="auto"/>
        <w:jc w:val="both"/>
        <w:rPr>
          <w:rFonts w:ascii="Century Gothic" w:eastAsia="Century Gothic" w:hAnsi="Century Gothic" w:cs="Century Gothic"/>
          <w:b/>
          <w:color w:val="000000"/>
        </w:rPr>
      </w:pPr>
    </w:p>
    <w:p w14:paraId="07578025" w14:textId="4DE96D2A" w:rsidR="00CD126E" w:rsidRDefault="000A310C">
      <w:pPr>
        <w:spacing w:after="0" w:line="240" w:lineRule="auto"/>
        <w:jc w:val="both"/>
        <w:rPr>
          <w:rFonts w:ascii="Century Gothic" w:eastAsia="Century Gothic" w:hAnsi="Century Gothic" w:cs="Century Gothic"/>
        </w:rPr>
      </w:pPr>
      <w:sdt>
        <w:sdtPr>
          <w:tag w:val="goog_rdk_7"/>
          <w:id w:val="1870098530"/>
        </w:sdtPr>
        <w:sdtEndPr/>
        <w:sdtContent>
          <w:r w:rsidR="00A5682A">
            <w:rPr>
              <w:rFonts w:ascii="Fira Mono" w:eastAsia="Fira Mono" w:hAnsi="Fira Mono" w:cs="Fira Mono"/>
              <w:color w:val="000000"/>
            </w:rPr>
            <w:t xml:space="preserve">⬜ </w:t>
          </w:r>
        </w:sdtContent>
      </w:sdt>
      <w:r w:rsidR="00A5682A">
        <w:rPr>
          <w:rFonts w:ascii="Century Gothic" w:eastAsia="Century Gothic" w:hAnsi="Century Gothic" w:cs="Century Gothic"/>
        </w:rPr>
        <w:t>Macro-azione 1 - Interventi di supporto ai familiari delle persone sottoposte a provvedimenti dell’Autorità giudiziaria</w:t>
      </w:r>
    </w:p>
    <w:p w14:paraId="42DBBD7E" w14:textId="77777777" w:rsidR="00CD126E" w:rsidRDefault="00CD126E">
      <w:pPr>
        <w:pBdr>
          <w:top w:val="nil"/>
          <w:left w:val="nil"/>
          <w:bottom w:val="nil"/>
          <w:right w:val="nil"/>
          <w:between w:val="nil"/>
        </w:pBdr>
        <w:spacing w:after="0" w:line="240" w:lineRule="auto"/>
        <w:jc w:val="both"/>
        <w:rPr>
          <w:rFonts w:ascii="Century Gothic" w:eastAsia="Century Gothic" w:hAnsi="Century Gothic" w:cs="Century Gothic"/>
          <w:color w:val="000000"/>
        </w:rPr>
      </w:pPr>
    </w:p>
    <w:p w14:paraId="03017181" w14:textId="711B2C3C" w:rsidR="00CD126E" w:rsidRDefault="00A5682A">
      <w:pPr>
        <w:pBdr>
          <w:top w:val="nil"/>
          <w:left w:val="nil"/>
          <w:bottom w:val="nil"/>
          <w:right w:val="nil"/>
          <w:between w:val="nil"/>
        </w:pBdr>
        <w:spacing w:after="0" w:line="240" w:lineRule="auto"/>
        <w:jc w:val="both"/>
        <w:rPr>
          <w:rFonts w:ascii="Century Gothic" w:eastAsia="Century Gothic" w:hAnsi="Century Gothic" w:cs="Century Gothic"/>
          <w:color w:val="000000"/>
        </w:rPr>
      </w:pPr>
      <w:r>
        <w:rPr>
          <w:rFonts w:ascii="REM" w:eastAsia="REM" w:hAnsi="REM" w:cs="REM"/>
          <w:color w:val="000000"/>
        </w:rPr>
        <w:t>⬜</w:t>
      </w:r>
      <w:r>
        <w:rPr>
          <w:rFonts w:ascii="Century Gothic" w:eastAsia="Century Gothic" w:hAnsi="Century Gothic" w:cs="Century Gothic"/>
          <w:color w:val="000000"/>
        </w:rPr>
        <w:t xml:space="preserve"> </w:t>
      </w:r>
      <w:r w:rsidR="00CB3F36">
        <w:rPr>
          <w:rFonts w:ascii="Century Gothic" w:eastAsia="Century Gothic" w:hAnsi="Century Gothic" w:cs="Century Gothic"/>
          <w:color w:val="000000"/>
        </w:rPr>
        <w:t xml:space="preserve">  </w:t>
      </w:r>
      <w:r>
        <w:rPr>
          <w:rFonts w:ascii="Century Gothic" w:eastAsia="Century Gothic" w:hAnsi="Century Gothic" w:cs="Century Gothic"/>
          <w:color w:val="000000"/>
        </w:rPr>
        <w:t>Macro-azione 2 - Interventi di supporto ai genitori di minori e giovani-adulti autori di reato</w:t>
      </w:r>
    </w:p>
    <w:p w14:paraId="1B9EE9A3" w14:textId="77777777" w:rsidR="00A5682A" w:rsidRDefault="00A5682A">
      <w:pPr>
        <w:pBdr>
          <w:top w:val="nil"/>
          <w:left w:val="nil"/>
          <w:bottom w:val="nil"/>
          <w:right w:val="nil"/>
          <w:between w:val="nil"/>
        </w:pBdr>
        <w:spacing w:after="0" w:line="240" w:lineRule="auto"/>
        <w:jc w:val="both"/>
        <w:rPr>
          <w:rFonts w:ascii="Century Gothic" w:eastAsia="Century Gothic" w:hAnsi="Century Gothic" w:cs="Century Gothic"/>
          <w:color w:val="000000"/>
        </w:rPr>
      </w:pPr>
    </w:p>
    <w:p w14:paraId="696C1676" w14:textId="77777777" w:rsidR="00CD126E" w:rsidRDefault="00A5682A">
      <w:pPr>
        <w:pBdr>
          <w:top w:val="nil"/>
          <w:left w:val="nil"/>
          <w:bottom w:val="nil"/>
          <w:right w:val="nil"/>
          <w:between w:val="nil"/>
        </w:pBdr>
        <w:spacing w:after="0" w:line="240" w:lineRule="auto"/>
        <w:jc w:val="both"/>
        <w:rPr>
          <w:rFonts w:ascii="Century Gothic" w:eastAsia="Century Gothic" w:hAnsi="Century Gothic" w:cs="Century Gothic"/>
          <w:color w:val="000000"/>
        </w:rPr>
      </w:pPr>
      <w:r>
        <w:rPr>
          <w:rFonts w:ascii="REM" w:eastAsia="REM" w:hAnsi="REM" w:cs="REM"/>
          <w:color w:val="000000"/>
        </w:rPr>
        <w:t>⬜</w:t>
      </w:r>
      <w:r>
        <w:rPr>
          <w:rFonts w:ascii="Century Gothic" w:eastAsia="Century Gothic" w:hAnsi="Century Gothic" w:cs="Century Gothic"/>
          <w:color w:val="000000"/>
        </w:rPr>
        <w:t xml:space="preserve"> Macro-azione 3 - Interventi per il recupero delle relazioni familiari e prevenzione/mediazione dei conflitti</w:t>
      </w:r>
    </w:p>
    <w:p w14:paraId="72A69A56" w14:textId="77777777" w:rsidR="00CD126E" w:rsidRDefault="00CD126E">
      <w:pPr>
        <w:pBdr>
          <w:top w:val="nil"/>
          <w:left w:val="nil"/>
          <w:bottom w:val="nil"/>
          <w:right w:val="nil"/>
          <w:between w:val="nil"/>
        </w:pBdr>
        <w:spacing w:after="0" w:line="240" w:lineRule="auto"/>
        <w:jc w:val="both"/>
        <w:rPr>
          <w:rFonts w:ascii="Century Gothic" w:eastAsia="Century Gothic" w:hAnsi="Century Gothic" w:cs="Century Gothic"/>
          <w:b/>
          <w:color w:val="000000"/>
          <w:sz w:val="18"/>
          <w:szCs w:val="18"/>
        </w:rPr>
      </w:pPr>
    </w:p>
    <w:tbl>
      <w:tblPr>
        <w:tblStyle w:val="afffd"/>
        <w:tblW w:w="98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55"/>
      </w:tblGrid>
      <w:tr w:rsidR="00CD126E" w14:paraId="3595C9B7" w14:textId="77777777">
        <w:trPr>
          <w:trHeight w:val="257"/>
        </w:trPr>
        <w:tc>
          <w:tcPr>
            <w:tcW w:w="9855" w:type="dxa"/>
            <w:shd w:val="clear" w:color="auto" w:fill="auto"/>
          </w:tcPr>
          <w:p w14:paraId="7C7BD48B" w14:textId="38C88AFD" w:rsidR="00CD126E" w:rsidRDefault="002C760A">
            <w:pPr>
              <w:spacing w:after="0" w:line="240" w:lineRule="auto"/>
              <w:jc w:val="both"/>
              <w:rPr>
                <w:rFonts w:ascii="Century Gothic" w:eastAsia="Century Gothic" w:hAnsi="Century Gothic" w:cs="Century Gothic"/>
                <w:sz w:val="18"/>
                <w:szCs w:val="18"/>
              </w:rPr>
            </w:pPr>
            <w:r>
              <w:rPr>
                <w:rFonts w:ascii="Century Gothic" w:eastAsia="Century Gothic" w:hAnsi="Century Gothic" w:cs="Century Gothic"/>
                <w:i/>
                <w:sz w:val="18"/>
                <w:szCs w:val="18"/>
              </w:rPr>
              <w:t>MAX 7000</w:t>
            </w:r>
          </w:p>
        </w:tc>
      </w:tr>
    </w:tbl>
    <w:p w14:paraId="4E6836A4" w14:textId="77777777" w:rsidR="00CD126E" w:rsidRDefault="00CD126E">
      <w:pPr>
        <w:pBdr>
          <w:top w:val="nil"/>
          <w:left w:val="nil"/>
          <w:bottom w:val="nil"/>
          <w:right w:val="nil"/>
          <w:between w:val="nil"/>
        </w:pBdr>
        <w:spacing w:after="0" w:line="240" w:lineRule="auto"/>
        <w:jc w:val="both"/>
        <w:rPr>
          <w:rFonts w:ascii="Century Gothic" w:eastAsia="Century Gothic" w:hAnsi="Century Gothic" w:cs="Century Gothic"/>
          <w:b/>
          <w:color w:val="000000"/>
          <w:sz w:val="18"/>
          <w:szCs w:val="18"/>
          <w:highlight w:val="yellow"/>
        </w:rPr>
      </w:pPr>
    </w:p>
    <w:p w14:paraId="0F04FE28" w14:textId="77777777" w:rsidR="00CD126E" w:rsidRDefault="00CD126E">
      <w:pPr>
        <w:pBdr>
          <w:top w:val="nil"/>
          <w:left w:val="nil"/>
          <w:bottom w:val="nil"/>
          <w:right w:val="nil"/>
          <w:between w:val="nil"/>
        </w:pBdr>
        <w:spacing w:after="0" w:line="240" w:lineRule="auto"/>
        <w:jc w:val="both"/>
        <w:rPr>
          <w:rFonts w:ascii="Century Gothic" w:eastAsia="Century Gothic" w:hAnsi="Century Gothic" w:cs="Century Gothic"/>
          <w:b/>
          <w:color w:val="000000"/>
          <w:sz w:val="18"/>
          <w:szCs w:val="18"/>
          <w:highlight w:val="yellow"/>
        </w:rPr>
      </w:pPr>
    </w:p>
    <w:p w14:paraId="4D97106F" w14:textId="77777777" w:rsidR="00CD126E" w:rsidRDefault="00A5682A">
      <w:pPr>
        <w:pBdr>
          <w:top w:val="nil"/>
          <w:left w:val="nil"/>
          <w:bottom w:val="nil"/>
          <w:right w:val="nil"/>
          <w:between w:val="nil"/>
        </w:pBdr>
        <w:spacing w:after="0" w:line="240" w:lineRule="auto"/>
        <w:jc w:val="both"/>
        <w:rPr>
          <w:rFonts w:ascii="Century Gothic" w:eastAsia="Century Gothic" w:hAnsi="Century Gothic" w:cs="Century Gothic"/>
          <w:b/>
          <w:color w:val="000000"/>
        </w:rPr>
      </w:pPr>
      <w:r>
        <w:rPr>
          <w:rFonts w:ascii="REM" w:eastAsia="REM" w:hAnsi="REM" w:cs="REM"/>
          <w:b/>
          <w:color w:val="000000"/>
        </w:rPr>
        <w:t>⬜</w:t>
      </w:r>
      <w:r>
        <w:rPr>
          <w:rFonts w:ascii="Century Gothic" w:eastAsia="Century Gothic" w:hAnsi="Century Gothic" w:cs="Century Gothic"/>
          <w:b/>
          <w:color w:val="000000"/>
        </w:rPr>
        <w:t xml:space="preserve"> LINEA DI INTERVENTO 3 – PERCORSI DI INCLUSIONE ATTIVA E PROPEDEUTICI ALL’INSERIMENTO LAVORATIVO A VOCAZIONE TERRITORIALE</w:t>
      </w:r>
    </w:p>
    <w:p w14:paraId="375E4C3D" w14:textId="77777777" w:rsidR="00CD126E" w:rsidRDefault="00CD126E">
      <w:pPr>
        <w:pBdr>
          <w:top w:val="nil"/>
          <w:left w:val="nil"/>
          <w:bottom w:val="nil"/>
          <w:right w:val="nil"/>
          <w:between w:val="nil"/>
        </w:pBdr>
        <w:spacing w:after="0" w:line="240" w:lineRule="auto"/>
        <w:jc w:val="both"/>
        <w:rPr>
          <w:rFonts w:ascii="Century Gothic" w:eastAsia="Century Gothic" w:hAnsi="Century Gothic" w:cs="Century Gothic"/>
          <w:b/>
          <w:color w:val="000000"/>
        </w:rPr>
      </w:pPr>
    </w:p>
    <w:p w14:paraId="379F98CD" w14:textId="77777777" w:rsidR="00CD126E" w:rsidRDefault="00A5682A">
      <w:pPr>
        <w:pBdr>
          <w:top w:val="nil"/>
          <w:left w:val="nil"/>
          <w:bottom w:val="nil"/>
          <w:right w:val="nil"/>
          <w:between w:val="nil"/>
        </w:pBdr>
        <w:spacing w:after="0" w:line="240" w:lineRule="auto"/>
        <w:jc w:val="both"/>
        <w:rPr>
          <w:rFonts w:ascii="Century Gothic" w:eastAsia="Century Gothic" w:hAnsi="Century Gothic" w:cs="Century Gothic"/>
          <w:color w:val="000000"/>
        </w:rPr>
      </w:pPr>
      <w:r>
        <w:rPr>
          <w:rFonts w:ascii="REM" w:eastAsia="REM" w:hAnsi="REM" w:cs="REM"/>
          <w:b/>
          <w:color w:val="000000"/>
        </w:rPr>
        <w:t>⬜</w:t>
      </w:r>
      <w:r>
        <w:rPr>
          <w:rFonts w:ascii="Century Gothic" w:eastAsia="Century Gothic" w:hAnsi="Century Gothic" w:cs="Century Gothic"/>
          <w:b/>
          <w:color w:val="000000"/>
        </w:rPr>
        <w:t xml:space="preserve"> </w:t>
      </w:r>
      <w:r>
        <w:rPr>
          <w:rFonts w:ascii="Century Gothic" w:eastAsia="Century Gothic" w:hAnsi="Century Gothic" w:cs="Century Gothic"/>
          <w:color w:val="000000"/>
        </w:rPr>
        <w:t>Macro-azione 1 - Percorsi di accompagnamento all’inserimento lavorativo</w:t>
      </w:r>
    </w:p>
    <w:p w14:paraId="00B5C5BF" w14:textId="77777777" w:rsidR="00CD126E" w:rsidRDefault="00CD126E">
      <w:pPr>
        <w:pBdr>
          <w:top w:val="nil"/>
          <w:left w:val="nil"/>
          <w:bottom w:val="nil"/>
          <w:right w:val="nil"/>
          <w:between w:val="nil"/>
        </w:pBdr>
        <w:spacing w:after="0" w:line="240" w:lineRule="auto"/>
        <w:jc w:val="both"/>
        <w:rPr>
          <w:rFonts w:ascii="Century Gothic" w:eastAsia="Century Gothic" w:hAnsi="Century Gothic" w:cs="Century Gothic"/>
          <w:i/>
        </w:rPr>
      </w:pPr>
    </w:p>
    <w:p w14:paraId="586FD89F" w14:textId="77777777" w:rsidR="00CD126E" w:rsidRDefault="00A5682A">
      <w:pPr>
        <w:pBdr>
          <w:top w:val="nil"/>
          <w:left w:val="nil"/>
          <w:bottom w:val="nil"/>
          <w:right w:val="nil"/>
          <w:between w:val="nil"/>
        </w:pBdr>
        <w:spacing w:after="0" w:line="240" w:lineRule="auto"/>
        <w:jc w:val="both"/>
        <w:rPr>
          <w:rFonts w:ascii="Century Gothic" w:eastAsia="Century Gothic" w:hAnsi="Century Gothic" w:cs="Century Gothic"/>
          <w:color w:val="000000"/>
        </w:rPr>
      </w:pPr>
      <w:r>
        <w:rPr>
          <w:rFonts w:ascii="REM" w:eastAsia="REM" w:hAnsi="REM" w:cs="REM"/>
          <w:color w:val="000000"/>
        </w:rPr>
        <w:t>⬜</w:t>
      </w:r>
      <w:r>
        <w:rPr>
          <w:rFonts w:ascii="Century Gothic" w:eastAsia="Century Gothic" w:hAnsi="Century Gothic" w:cs="Century Gothic"/>
          <w:color w:val="000000"/>
        </w:rPr>
        <w:t xml:space="preserve"> Macro-azione 2 - Percorsi di inclusione propedeutici all’inserimento lavorativo mediante l’attivazione di tirocini </w:t>
      </w:r>
    </w:p>
    <w:p w14:paraId="55D63A5B" w14:textId="77777777" w:rsidR="00CD126E" w:rsidRDefault="00CD126E">
      <w:pPr>
        <w:pBdr>
          <w:top w:val="nil"/>
          <w:left w:val="nil"/>
          <w:bottom w:val="nil"/>
          <w:right w:val="nil"/>
          <w:between w:val="nil"/>
        </w:pBdr>
        <w:spacing w:after="0" w:line="240" w:lineRule="auto"/>
        <w:jc w:val="both"/>
        <w:rPr>
          <w:rFonts w:ascii="Century Gothic" w:eastAsia="Century Gothic" w:hAnsi="Century Gothic" w:cs="Century Gothic"/>
          <w:color w:val="000000"/>
        </w:rPr>
      </w:pPr>
    </w:p>
    <w:p w14:paraId="16899E43" w14:textId="77777777" w:rsidR="00CD126E" w:rsidRDefault="00A5682A">
      <w:pPr>
        <w:pBdr>
          <w:top w:val="nil"/>
          <w:left w:val="nil"/>
          <w:bottom w:val="nil"/>
          <w:right w:val="nil"/>
          <w:between w:val="nil"/>
        </w:pBdr>
        <w:spacing w:after="0" w:line="240" w:lineRule="auto"/>
        <w:jc w:val="both"/>
        <w:rPr>
          <w:rFonts w:ascii="Century Gothic" w:eastAsia="Century Gothic" w:hAnsi="Century Gothic" w:cs="Century Gothic"/>
          <w:color w:val="000000"/>
        </w:rPr>
      </w:pPr>
      <w:r>
        <w:rPr>
          <w:rFonts w:ascii="REM" w:eastAsia="REM" w:hAnsi="REM" w:cs="REM"/>
          <w:color w:val="000000"/>
        </w:rPr>
        <w:t>⬜</w:t>
      </w:r>
      <w:r>
        <w:rPr>
          <w:rFonts w:ascii="Century Gothic" w:eastAsia="Century Gothic" w:hAnsi="Century Gothic" w:cs="Century Gothic"/>
          <w:color w:val="000000"/>
        </w:rPr>
        <w:t xml:space="preserve"> Macro-azione 3 - Percorsi lavorativi intramurari</w:t>
      </w:r>
    </w:p>
    <w:p w14:paraId="388924B7" w14:textId="77777777" w:rsidR="00CD126E" w:rsidRDefault="00CD126E">
      <w:pPr>
        <w:pBdr>
          <w:top w:val="nil"/>
          <w:left w:val="nil"/>
          <w:bottom w:val="nil"/>
          <w:right w:val="nil"/>
          <w:between w:val="nil"/>
        </w:pBdr>
        <w:spacing w:after="0" w:line="240" w:lineRule="auto"/>
        <w:jc w:val="both"/>
        <w:rPr>
          <w:rFonts w:ascii="Century Gothic" w:eastAsia="Century Gothic" w:hAnsi="Century Gothic" w:cs="Century Gothic"/>
          <w:b/>
          <w:color w:val="000000"/>
          <w:sz w:val="18"/>
          <w:szCs w:val="18"/>
        </w:rPr>
      </w:pPr>
    </w:p>
    <w:tbl>
      <w:tblPr>
        <w:tblStyle w:val="afffe"/>
        <w:tblW w:w="98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55"/>
      </w:tblGrid>
      <w:tr w:rsidR="00CD126E" w14:paraId="722EEFA8" w14:textId="77777777">
        <w:trPr>
          <w:trHeight w:val="257"/>
        </w:trPr>
        <w:tc>
          <w:tcPr>
            <w:tcW w:w="9855" w:type="dxa"/>
            <w:shd w:val="clear" w:color="auto" w:fill="auto"/>
          </w:tcPr>
          <w:p w14:paraId="0052590D" w14:textId="1C872395" w:rsidR="00CD126E" w:rsidRDefault="002C760A">
            <w:pPr>
              <w:spacing w:after="0" w:line="240" w:lineRule="auto"/>
              <w:jc w:val="both"/>
              <w:rPr>
                <w:rFonts w:ascii="Century Gothic" w:eastAsia="Century Gothic" w:hAnsi="Century Gothic" w:cs="Century Gothic"/>
                <w:sz w:val="18"/>
                <w:szCs w:val="18"/>
              </w:rPr>
            </w:pPr>
            <w:r>
              <w:rPr>
                <w:rFonts w:ascii="Century Gothic" w:eastAsia="Century Gothic" w:hAnsi="Century Gothic" w:cs="Century Gothic"/>
                <w:i/>
                <w:sz w:val="18"/>
                <w:szCs w:val="18"/>
              </w:rPr>
              <w:t>MAX 7000</w:t>
            </w:r>
          </w:p>
        </w:tc>
      </w:tr>
    </w:tbl>
    <w:p w14:paraId="0DACF91F" w14:textId="77777777" w:rsidR="00CD126E" w:rsidRDefault="00CD126E">
      <w:pPr>
        <w:pBdr>
          <w:top w:val="nil"/>
          <w:left w:val="nil"/>
          <w:bottom w:val="nil"/>
          <w:right w:val="nil"/>
          <w:between w:val="nil"/>
        </w:pBdr>
        <w:spacing w:before="120" w:after="0" w:line="240" w:lineRule="auto"/>
        <w:jc w:val="both"/>
        <w:rPr>
          <w:rFonts w:ascii="Century Gothic" w:eastAsia="Century Gothic" w:hAnsi="Century Gothic" w:cs="Century Gothic"/>
          <w:b/>
          <w:color w:val="000000"/>
          <w:sz w:val="18"/>
          <w:szCs w:val="18"/>
          <w:highlight w:val="yellow"/>
        </w:rPr>
      </w:pPr>
    </w:p>
    <w:p w14:paraId="3FDDCA24" w14:textId="77777777" w:rsidR="00CD126E" w:rsidRDefault="00CD126E">
      <w:pPr>
        <w:pBdr>
          <w:top w:val="nil"/>
          <w:left w:val="nil"/>
          <w:bottom w:val="nil"/>
          <w:right w:val="nil"/>
          <w:between w:val="nil"/>
        </w:pBdr>
        <w:spacing w:before="120" w:after="0" w:line="240" w:lineRule="auto"/>
        <w:jc w:val="both"/>
        <w:rPr>
          <w:rFonts w:ascii="Century Gothic" w:eastAsia="Century Gothic" w:hAnsi="Century Gothic" w:cs="Century Gothic"/>
          <w:b/>
          <w:color w:val="000000"/>
          <w:sz w:val="18"/>
          <w:szCs w:val="18"/>
          <w:highlight w:val="yellow"/>
        </w:rPr>
      </w:pPr>
    </w:p>
    <w:p w14:paraId="3AA0A38A" w14:textId="77777777" w:rsidR="00CD126E" w:rsidRDefault="00A5682A">
      <w:pPr>
        <w:pBdr>
          <w:top w:val="nil"/>
          <w:left w:val="nil"/>
          <w:bottom w:val="nil"/>
          <w:right w:val="nil"/>
          <w:between w:val="nil"/>
        </w:pBdr>
        <w:spacing w:after="0" w:line="240" w:lineRule="auto"/>
        <w:jc w:val="both"/>
        <w:rPr>
          <w:rFonts w:ascii="Century Gothic" w:eastAsia="Century Gothic" w:hAnsi="Century Gothic" w:cs="Century Gothic"/>
          <w:b/>
          <w:color w:val="000000"/>
        </w:rPr>
      </w:pPr>
      <w:r>
        <w:rPr>
          <w:rFonts w:ascii="REM" w:eastAsia="REM" w:hAnsi="REM" w:cs="REM"/>
          <w:b/>
          <w:color w:val="000000"/>
        </w:rPr>
        <w:t>⬜</w:t>
      </w:r>
      <w:r>
        <w:rPr>
          <w:rFonts w:ascii="Century Gothic" w:eastAsia="Century Gothic" w:hAnsi="Century Gothic" w:cs="Century Gothic"/>
          <w:b/>
          <w:color w:val="000000"/>
        </w:rPr>
        <w:t xml:space="preserve"> LINEA DI INTERVENTO 4 – PERCORSI DI SOSTEGNO ALL’AUTONOMIA ABITATIVA</w:t>
      </w:r>
    </w:p>
    <w:p w14:paraId="3FAEC484" w14:textId="77777777" w:rsidR="00CD126E" w:rsidRDefault="00CD126E">
      <w:pPr>
        <w:pBdr>
          <w:top w:val="nil"/>
          <w:left w:val="nil"/>
          <w:bottom w:val="nil"/>
          <w:right w:val="nil"/>
          <w:between w:val="nil"/>
        </w:pBdr>
        <w:spacing w:after="0" w:line="240" w:lineRule="auto"/>
        <w:jc w:val="both"/>
        <w:rPr>
          <w:rFonts w:ascii="Century Gothic" w:eastAsia="Century Gothic" w:hAnsi="Century Gothic" w:cs="Century Gothic"/>
          <w:b/>
          <w:color w:val="000000"/>
        </w:rPr>
      </w:pPr>
    </w:p>
    <w:p w14:paraId="2EB5DE8F" w14:textId="570ABC7C" w:rsidR="00CD126E" w:rsidRDefault="00A5682A">
      <w:pPr>
        <w:pBdr>
          <w:top w:val="nil"/>
          <w:left w:val="nil"/>
          <w:bottom w:val="nil"/>
          <w:right w:val="nil"/>
          <w:between w:val="nil"/>
        </w:pBdr>
        <w:spacing w:after="0" w:line="240" w:lineRule="auto"/>
        <w:jc w:val="both"/>
        <w:rPr>
          <w:rFonts w:ascii="Century Gothic" w:eastAsia="Century Gothic" w:hAnsi="Century Gothic" w:cs="Century Gothic"/>
          <w:color w:val="000000"/>
        </w:rPr>
      </w:pPr>
      <w:r>
        <w:rPr>
          <w:rFonts w:ascii="REM" w:eastAsia="REM" w:hAnsi="REM" w:cs="REM"/>
          <w:color w:val="000000"/>
        </w:rPr>
        <w:t>⬜</w:t>
      </w:r>
      <w:r>
        <w:rPr>
          <w:rFonts w:ascii="Century Gothic" w:eastAsia="Century Gothic" w:hAnsi="Century Gothic" w:cs="Century Gothic"/>
          <w:color w:val="000000"/>
        </w:rPr>
        <w:t xml:space="preserve"> Macro-azione 1 - Accompagnamento all’accoglienza abitativa temporanea di bassa, media e alta intensità</w:t>
      </w:r>
    </w:p>
    <w:p w14:paraId="1227EF4A" w14:textId="77777777" w:rsidR="00CD126E" w:rsidRDefault="00CD126E">
      <w:pPr>
        <w:pBdr>
          <w:top w:val="nil"/>
          <w:left w:val="nil"/>
          <w:bottom w:val="nil"/>
          <w:right w:val="nil"/>
          <w:between w:val="nil"/>
        </w:pBdr>
        <w:spacing w:after="0" w:line="240" w:lineRule="auto"/>
        <w:jc w:val="both"/>
        <w:rPr>
          <w:rFonts w:ascii="Century Gothic" w:eastAsia="Century Gothic" w:hAnsi="Century Gothic" w:cs="Century Gothic"/>
          <w:color w:val="000000"/>
        </w:rPr>
      </w:pPr>
    </w:p>
    <w:p w14:paraId="2113AD78" w14:textId="5A6C36C8" w:rsidR="00CD126E" w:rsidRDefault="00A5682A">
      <w:pPr>
        <w:pBdr>
          <w:top w:val="nil"/>
          <w:left w:val="nil"/>
          <w:bottom w:val="nil"/>
          <w:right w:val="nil"/>
          <w:between w:val="nil"/>
        </w:pBdr>
        <w:spacing w:after="0" w:line="240" w:lineRule="auto"/>
        <w:ind w:left="284" w:hanging="284"/>
        <w:jc w:val="both"/>
        <w:rPr>
          <w:rFonts w:ascii="Century Gothic" w:eastAsia="Century Gothic" w:hAnsi="Century Gothic" w:cs="Century Gothic"/>
          <w:color w:val="000000"/>
        </w:rPr>
      </w:pPr>
      <w:r>
        <w:rPr>
          <w:rFonts w:ascii="REM" w:eastAsia="REM" w:hAnsi="REM" w:cs="REM"/>
          <w:color w:val="000000"/>
        </w:rPr>
        <w:t>⬜</w:t>
      </w:r>
      <w:r>
        <w:rPr>
          <w:rFonts w:ascii="Century Gothic" w:eastAsia="Century Gothic" w:hAnsi="Century Gothic" w:cs="Century Gothic"/>
          <w:color w:val="000000"/>
        </w:rPr>
        <w:t xml:space="preserve"> Macro-azione 2</w:t>
      </w:r>
      <w:r w:rsidR="00CB3F36">
        <w:rPr>
          <w:rFonts w:ascii="Century Gothic" w:eastAsia="Century Gothic" w:hAnsi="Century Gothic" w:cs="Century Gothic"/>
          <w:color w:val="000000"/>
        </w:rPr>
        <w:t xml:space="preserve"> -</w:t>
      </w:r>
      <w:r>
        <w:rPr>
          <w:rFonts w:ascii="Century Gothic" w:eastAsia="Century Gothic" w:hAnsi="Century Gothic" w:cs="Century Gothic"/>
          <w:color w:val="000000"/>
        </w:rPr>
        <w:t xml:space="preserve"> Percorsi psico-</w:t>
      </w:r>
      <w:proofErr w:type="gramStart"/>
      <w:r>
        <w:rPr>
          <w:rFonts w:ascii="Century Gothic" w:eastAsia="Century Gothic" w:hAnsi="Century Gothic" w:cs="Century Gothic"/>
          <w:color w:val="000000"/>
        </w:rPr>
        <w:t>socio-educativi</w:t>
      </w:r>
      <w:proofErr w:type="gramEnd"/>
      <w:r>
        <w:rPr>
          <w:rFonts w:ascii="Century Gothic" w:eastAsia="Century Gothic" w:hAnsi="Century Gothic" w:cs="Century Gothic"/>
          <w:color w:val="000000"/>
        </w:rPr>
        <w:t xml:space="preserve"> utili al raggiungimento e mantenimento dell’autonomia abitativa</w:t>
      </w:r>
    </w:p>
    <w:p w14:paraId="0AF2A84B" w14:textId="77777777" w:rsidR="00CD126E" w:rsidRDefault="00CD126E">
      <w:pPr>
        <w:pBdr>
          <w:top w:val="nil"/>
          <w:left w:val="nil"/>
          <w:bottom w:val="nil"/>
          <w:right w:val="nil"/>
          <w:between w:val="nil"/>
        </w:pBdr>
        <w:spacing w:after="0" w:line="240" w:lineRule="auto"/>
        <w:jc w:val="both"/>
        <w:rPr>
          <w:rFonts w:ascii="Century Gothic" w:eastAsia="Century Gothic" w:hAnsi="Century Gothic" w:cs="Century Gothic"/>
          <w:color w:val="000000"/>
        </w:rPr>
      </w:pPr>
    </w:p>
    <w:p w14:paraId="1A2EF49A" w14:textId="3F129341" w:rsidR="00CD126E" w:rsidRDefault="00A5682A">
      <w:pPr>
        <w:pBdr>
          <w:top w:val="nil"/>
          <w:left w:val="nil"/>
          <w:bottom w:val="nil"/>
          <w:right w:val="nil"/>
          <w:between w:val="nil"/>
        </w:pBdr>
        <w:spacing w:after="0" w:line="240" w:lineRule="auto"/>
        <w:jc w:val="both"/>
        <w:rPr>
          <w:rFonts w:ascii="Century Gothic" w:eastAsia="Century Gothic" w:hAnsi="Century Gothic" w:cs="Century Gothic"/>
          <w:color w:val="000000"/>
        </w:rPr>
      </w:pPr>
      <w:r>
        <w:rPr>
          <w:rFonts w:ascii="REM" w:eastAsia="REM" w:hAnsi="REM" w:cs="REM"/>
          <w:color w:val="000000"/>
        </w:rPr>
        <w:t>⬜</w:t>
      </w:r>
      <w:r>
        <w:rPr>
          <w:rFonts w:ascii="Century Gothic" w:eastAsia="Century Gothic" w:hAnsi="Century Gothic" w:cs="Century Gothic"/>
          <w:color w:val="000000"/>
        </w:rPr>
        <w:t xml:space="preserve"> Macro-azione 3</w:t>
      </w:r>
      <w:r w:rsidR="00CB3F36">
        <w:rPr>
          <w:rFonts w:ascii="Century Gothic" w:eastAsia="Century Gothic" w:hAnsi="Century Gothic" w:cs="Century Gothic"/>
          <w:color w:val="000000"/>
        </w:rPr>
        <w:t xml:space="preserve"> -</w:t>
      </w:r>
      <w:r>
        <w:rPr>
          <w:rFonts w:ascii="Century Gothic" w:eastAsia="Century Gothic" w:hAnsi="Century Gothic" w:cs="Century Gothic"/>
          <w:color w:val="000000"/>
        </w:rPr>
        <w:t xml:space="preserve"> Percorsi preventivi utili al mantenimento delle misure alternative alla detenzione</w:t>
      </w:r>
    </w:p>
    <w:p w14:paraId="166A89FF" w14:textId="77777777" w:rsidR="00CD126E" w:rsidRDefault="00CD126E">
      <w:pPr>
        <w:pBdr>
          <w:top w:val="nil"/>
          <w:left w:val="nil"/>
          <w:bottom w:val="nil"/>
          <w:right w:val="nil"/>
          <w:between w:val="nil"/>
        </w:pBdr>
        <w:spacing w:after="0" w:line="240" w:lineRule="auto"/>
        <w:jc w:val="both"/>
        <w:rPr>
          <w:rFonts w:ascii="Century Gothic" w:eastAsia="Century Gothic" w:hAnsi="Century Gothic" w:cs="Century Gothic"/>
          <w:b/>
          <w:color w:val="000000"/>
          <w:sz w:val="18"/>
          <w:szCs w:val="18"/>
        </w:rPr>
      </w:pPr>
    </w:p>
    <w:tbl>
      <w:tblPr>
        <w:tblStyle w:val="affff"/>
        <w:tblW w:w="98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55"/>
      </w:tblGrid>
      <w:tr w:rsidR="00CD126E" w14:paraId="027E6411" w14:textId="77777777">
        <w:trPr>
          <w:trHeight w:val="257"/>
        </w:trPr>
        <w:tc>
          <w:tcPr>
            <w:tcW w:w="9855" w:type="dxa"/>
            <w:shd w:val="clear" w:color="auto" w:fill="auto"/>
          </w:tcPr>
          <w:p w14:paraId="103CAB25" w14:textId="74FDF945" w:rsidR="00CD126E" w:rsidRDefault="002C760A">
            <w:pPr>
              <w:spacing w:after="0" w:line="240" w:lineRule="auto"/>
              <w:jc w:val="both"/>
              <w:rPr>
                <w:rFonts w:ascii="Century Gothic" w:eastAsia="Century Gothic" w:hAnsi="Century Gothic" w:cs="Century Gothic"/>
                <w:i/>
                <w:sz w:val="18"/>
                <w:szCs w:val="18"/>
              </w:rPr>
            </w:pPr>
            <w:r>
              <w:rPr>
                <w:rFonts w:ascii="Century Gothic" w:eastAsia="Century Gothic" w:hAnsi="Century Gothic" w:cs="Century Gothic"/>
                <w:i/>
                <w:sz w:val="18"/>
                <w:szCs w:val="18"/>
              </w:rPr>
              <w:t>MAX 7000</w:t>
            </w:r>
          </w:p>
        </w:tc>
      </w:tr>
    </w:tbl>
    <w:p w14:paraId="45D18770" w14:textId="77777777" w:rsidR="00CD126E" w:rsidRDefault="00CD126E">
      <w:pPr>
        <w:pBdr>
          <w:top w:val="nil"/>
          <w:left w:val="nil"/>
          <w:bottom w:val="nil"/>
          <w:right w:val="nil"/>
          <w:between w:val="nil"/>
        </w:pBdr>
        <w:spacing w:after="0" w:line="240" w:lineRule="auto"/>
        <w:jc w:val="both"/>
        <w:rPr>
          <w:rFonts w:ascii="Century Gothic" w:eastAsia="Century Gothic" w:hAnsi="Century Gothic" w:cs="Century Gothic"/>
          <w:b/>
          <w:color w:val="000000"/>
          <w:sz w:val="18"/>
          <w:szCs w:val="18"/>
        </w:rPr>
      </w:pPr>
    </w:p>
    <w:p w14:paraId="1245B46D" w14:textId="77777777" w:rsidR="00CD126E" w:rsidRDefault="00CD126E">
      <w:pPr>
        <w:pBdr>
          <w:top w:val="nil"/>
          <w:left w:val="nil"/>
          <w:bottom w:val="nil"/>
          <w:right w:val="nil"/>
          <w:between w:val="nil"/>
        </w:pBdr>
        <w:spacing w:after="0" w:line="240" w:lineRule="auto"/>
        <w:jc w:val="both"/>
        <w:rPr>
          <w:rFonts w:ascii="Century Gothic" w:eastAsia="Century Gothic" w:hAnsi="Century Gothic" w:cs="Century Gothic"/>
          <w:b/>
          <w:color w:val="000000"/>
          <w:sz w:val="18"/>
          <w:szCs w:val="18"/>
        </w:rPr>
      </w:pPr>
    </w:p>
    <w:p w14:paraId="172770D3" w14:textId="77777777" w:rsidR="00CD126E" w:rsidRDefault="00A5682A">
      <w:pPr>
        <w:pBdr>
          <w:top w:val="nil"/>
          <w:left w:val="nil"/>
          <w:bottom w:val="nil"/>
          <w:right w:val="nil"/>
          <w:between w:val="nil"/>
        </w:pBdr>
        <w:spacing w:after="0" w:line="240" w:lineRule="auto"/>
        <w:jc w:val="both"/>
        <w:rPr>
          <w:rFonts w:ascii="Century Gothic" w:eastAsia="Century Gothic" w:hAnsi="Century Gothic" w:cs="Century Gothic"/>
          <w:b/>
          <w:color w:val="000000"/>
        </w:rPr>
      </w:pPr>
      <w:r>
        <w:rPr>
          <w:rFonts w:ascii="REM" w:eastAsia="REM" w:hAnsi="REM" w:cs="REM"/>
          <w:b/>
          <w:color w:val="000000"/>
        </w:rPr>
        <w:t>⬜</w:t>
      </w:r>
      <w:r>
        <w:rPr>
          <w:rFonts w:ascii="Century Gothic" w:eastAsia="Century Gothic" w:hAnsi="Century Gothic" w:cs="Century Gothic"/>
          <w:b/>
          <w:color w:val="000000"/>
        </w:rPr>
        <w:t xml:space="preserve"> LINEA DI INTERVENTO 5 – PERCORSI DI CONCERTAZIONE E GOV</w:t>
      </w:r>
      <w:r>
        <w:rPr>
          <w:rFonts w:ascii="Century Gothic" w:eastAsia="Century Gothic" w:hAnsi="Century Gothic" w:cs="Century Gothic"/>
          <w:b/>
        </w:rPr>
        <w:t>ERNANCE TERRITORIALE</w:t>
      </w:r>
    </w:p>
    <w:p w14:paraId="5F1FFD1B" w14:textId="77777777" w:rsidR="00CD126E" w:rsidRDefault="00CD126E">
      <w:pPr>
        <w:pBdr>
          <w:top w:val="nil"/>
          <w:left w:val="nil"/>
          <w:bottom w:val="nil"/>
          <w:right w:val="nil"/>
          <w:between w:val="nil"/>
        </w:pBdr>
        <w:spacing w:after="0" w:line="240" w:lineRule="auto"/>
        <w:jc w:val="both"/>
        <w:rPr>
          <w:rFonts w:ascii="Century Gothic" w:eastAsia="Century Gothic" w:hAnsi="Century Gothic" w:cs="Century Gothic"/>
          <w:b/>
          <w:color w:val="000000"/>
        </w:rPr>
      </w:pPr>
    </w:p>
    <w:p w14:paraId="693DE653" w14:textId="77777777" w:rsidR="00CD126E" w:rsidRDefault="00A5682A">
      <w:pPr>
        <w:pBdr>
          <w:top w:val="nil"/>
          <w:left w:val="nil"/>
          <w:bottom w:val="nil"/>
          <w:right w:val="nil"/>
          <w:between w:val="nil"/>
        </w:pBdr>
        <w:spacing w:after="0" w:line="240" w:lineRule="auto"/>
        <w:jc w:val="both"/>
        <w:rPr>
          <w:rFonts w:ascii="Century Gothic" w:eastAsia="Century Gothic" w:hAnsi="Century Gothic" w:cs="Century Gothic"/>
          <w:color w:val="000000"/>
        </w:rPr>
      </w:pPr>
      <w:r>
        <w:rPr>
          <w:rFonts w:ascii="REM" w:eastAsia="REM" w:hAnsi="REM" w:cs="REM"/>
          <w:color w:val="000000"/>
        </w:rPr>
        <w:t>⬜</w:t>
      </w:r>
      <w:r>
        <w:rPr>
          <w:rFonts w:ascii="Century Gothic" w:eastAsia="Century Gothic" w:hAnsi="Century Gothic" w:cs="Century Gothic"/>
          <w:color w:val="000000"/>
        </w:rPr>
        <w:t xml:space="preserve"> Macro-azione 1 - Implementazione e sostegno della rete territoriale </w:t>
      </w:r>
    </w:p>
    <w:p w14:paraId="06B9DF1D" w14:textId="77777777" w:rsidR="00CD126E" w:rsidRDefault="00CD126E">
      <w:pPr>
        <w:pBdr>
          <w:top w:val="nil"/>
          <w:left w:val="nil"/>
          <w:bottom w:val="nil"/>
          <w:right w:val="nil"/>
          <w:between w:val="nil"/>
        </w:pBdr>
        <w:spacing w:after="0" w:line="240" w:lineRule="auto"/>
        <w:jc w:val="both"/>
        <w:rPr>
          <w:rFonts w:ascii="Century Gothic" w:eastAsia="Century Gothic" w:hAnsi="Century Gothic" w:cs="Century Gothic"/>
          <w:i/>
        </w:rPr>
      </w:pPr>
    </w:p>
    <w:p w14:paraId="23B110A9" w14:textId="77777777" w:rsidR="00CD126E" w:rsidRDefault="00A5682A">
      <w:pPr>
        <w:pBdr>
          <w:top w:val="nil"/>
          <w:left w:val="nil"/>
          <w:bottom w:val="nil"/>
          <w:right w:val="nil"/>
          <w:between w:val="nil"/>
        </w:pBdr>
        <w:spacing w:after="0" w:line="240" w:lineRule="auto"/>
        <w:jc w:val="both"/>
        <w:rPr>
          <w:rFonts w:ascii="Century Gothic" w:eastAsia="Century Gothic" w:hAnsi="Century Gothic" w:cs="Century Gothic"/>
          <w:color w:val="000000"/>
        </w:rPr>
      </w:pPr>
      <w:r>
        <w:rPr>
          <w:rFonts w:ascii="REM" w:eastAsia="REM" w:hAnsi="REM" w:cs="REM"/>
          <w:color w:val="000000"/>
        </w:rPr>
        <w:lastRenderedPageBreak/>
        <w:t>⬜</w:t>
      </w:r>
      <w:r>
        <w:rPr>
          <w:rFonts w:ascii="Century Gothic" w:eastAsia="Century Gothic" w:hAnsi="Century Gothic" w:cs="Century Gothic"/>
          <w:color w:val="000000"/>
        </w:rPr>
        <w:t xml:space="preserve"> Macro-azione 2 - Realizzazione del tavolo di concertazione per l’inclusione</w:t>
      </w:r>
    </w:p>
    <w:p w14:paraId="5AD8F4EA" w14:textId="77777777" w:rsidR="00CD126E" w:rsidRDefault="00CD126E">
      <w:pPr>
        <w:pBdr>
          <w:top w:val="nil"/>
          <w:left w:val="nil"/>
          <w:bottom w:val="nil"/>
          <w:right w:val="nil"/>
          <w:between w:val="nil"/>
        </w:pBdr>
        <w:spacing w:after="0" w:line="240" w:lineRule="auto"/>
        <w:jc w:val="both"/>
        <w:rPr>
          <w:rFonts w:ascii="Century Gothic" w:eastAsia="Century Gothic" w:hAnsi="Century Gothic" w:cs="Century Gothic"/>
          <w:i/>
        </w:rPr>
      </w:pPr>
    </w:p>
    <w:p w14:paraId="5038A6D3" w14:textId="77777777" w:rsidR="00CD126E" w:rsidRDefault="00A5682A">
      <w:pPr>
        <w:pBdr>
          <w:top w:val="nil"/>
          <w:left w:val="nil"/>
          <w:bottom w:val="nil"/>
          <w:right w:val="nil"/>
          <w:between w:val="nil"/>
        </w:pBdr>
        <w:spacing w:after="0" w:line="240" w:lineRule="auto"/>
        <w:jc w:val="both"/>
        <w:rPr>
          <w:rFonts w:ascii="Century Gothic" w:eastAsia="Century Gothic" w:hAnsi="Century Gothic" w:cs="Century Gothic"/>
          <w:color w:val="000000"/>
        </w:rPr>
      </w:pPr>
      <w:r>
        <w:rPr>
          <w:rFonts w:ascii="REM" w:eastAsia="REM" w:hAnsi="REM" w:cs="REM"/>
          <w:color w:val="000000"/>
        </w:rPr>
        <w:t>⬜</w:t>
      </w:r>
      <w:r>
        <w:rPr>
          <w:rFonts w:ascii="Century Gothic" w:eastAsia="Century Gothic" w:hAnsi="Century Gothic" w:cs="Century Gothic"/>
          <w:color w:val="000000"/>
        </w:rPr>
        <w:t xml:space="preserve"> Macro-azione 3 - Attivazione di comunità di pratiche</w:t>
      </w:r>
    </w:p>
    <w:p w14:paraId="2864C31F" w14:textId="77777777" w:rsidR="00CD126E" w:rsidRDefault="00CD126E">
      <w:pPr>
        <w:pBdr>
          <w:top w:val="nil"/>
          <w:left w:val="nil"/>
          <w:bottom w:val="nil"/>
          <w:right w:val="nil"/>
          <w:between w:val="nil"/>
        </w:pBdr>
        <w:spacing w:after="0" w:line="240" w:lineRule="auto"/>
        <w:jc w:val="both"/>
        <w:rPr>
          <w:rFonts w:ascii="Century Gothic" w:eastAsia="Century Gothic" w:hAnsi="Century Gothic" w:cs="Century Gothic"/>
          <w:color w:val="000000"/>
          <w:sz w:val="18"/>
          <w:szCs w:val="18"/>
        </w:rPr>
      </w:pPr>
    </w:p>
    <w:tbl>
      <w:tblPr>
        <w:tblStyle w:val="affff0"/>
        <w:tblW w:w="98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55"/>
      </w:tblGrid>
      <w:tr w:rsidR="00CD126E" w14:paraId="1F20CEBA" w14:textId="77777777">
        <w:trPr>
          <w:trHeight w:val="257"/>
        </w:trPr>
        <w:tc>
          <w:tcPr>
            <w:tcW w:w="9855" w:type="dxa"/>
            <w:shd w:val="clear" w:color="auto" w:fill="auto"/>
          </w:tcPr>
          <w:p w14:paraId="3C9E4744" w14:textId="08A74396" w:rsidR="00CD126E" w:rsidRDefault="002C760A">
            <w:pPr>
              <w:spacing w:after="0" w:line="240" w:lineRule="auto"/>
              <w:jc w:val="both"/>
              <w:rPr>
                <w:rFonts w:ascii="Century Gothic" w:eastAsia="Century Gothic" w:hAnsi="Century Gothic" w:cs="Century Gothic"/>
                <w:sz w:val="18"/>
                <w:szCs w:val="18"/>
              </w:rPr>
            </w:pPr>
            <w:r>
              <w:rPr>
                <w:rFonts w:ascii="Century Gothic" w:eastAsia="Century Gothic" w:hAnsi="Century Gothic" w:cs="Century Gothic"/>
                <w:i/>
                <w:sz w:val="18"/>
                <w:szCs w:val="18"/>
              </w:rPr>
              <w:t>MAX 7000</w:t>
            </w:r>
          </w:p>
        </w:tc>
      </w:tr>
    </w:tbl>
    <w:p w14:paraId="48A772F0" w14:textId="77777777" w:rsidR="00CD126E" w:rsidRDefault="00CD126E">
      <w:pPr>
        <w:pBdr>
          <w:top w:val="nil"/>
          <w:left w:val="nil"/>
          <w:bottom w:val="nil"/>
          <w:right w:val="nil"/>
          <w:between w:val="nil"/>
        </w:pBdr>
        <w:spacing w:before="120" w:after="0" w:line="240" w:lineRule="auto"/>
        <w:jc w:val="both"/>
        <w:rPr>
          <w:rFonts w:ascii="Century Gothic" w:eastAsia="Century Gothic" w:hAnsi="Century Gothic" w:cs="Century Gothic"/>
          <w:b/>
          <w:color w:val="000000"/>
          <w:sz w:val="18"/>
          <w:szCs w:val="18"/>
          <w:highlight w:val="yellow"/>
        </w:rPr>
      </w:pPr>
    </w:p>
    <w:p w14:paraId="5AF131F5" w14:textId="77777777" w:rsidR="00CD126E" w:rsidRDefault="000A310C">
      <w:pPr>
        <w:spacing w:line="276" w:lineRule="auto"/>
        <w:jc w:val="both"/>
        <w:rPr>
          <w:rFonts w:ascii="Century Gothic" w:eastAsia="Century Gothic" w:hAnsi="Century Gothic" w:cs="Century Gothic"/>
        </w:rPr>
      </w:pPr>
      <w:sdt>
        <w:sdtPr>
          <w:tag w:val="goog_rdk_8"/>
          <w:id w:val="1771898572"/>
        </w:sdtPr>
        <w:sdtEndPr/>
        <w:sdtContent>
          <w:r w:rsidR="00A5682A">
            <w:rPr>
              <w:rFonts w:ascii="Fira Mono" w:eastAsia="Fira Mono" w:hAnsi="Fira Mono" w:cs="Fira Mono"/>
              <w:color w:val="000000"/>
            </w:rPr>
            <w:t xml:space="preserve">⬜ </w:t>
          </w:r>
        </w:sdtContent>
      </w:sdt>
      <w:r w:rsidR="00A5682A">
        <w:rPr>
          <w:rFonts w:ascii="Century Gothic" w:eastAsia="Century Gothic" w:hAnsi="Century Gothic" w:cs="Century Gothic"/>
          <w:b/>
        </w:rPr>
        <w:t>Linea di INTERVENTO 6 – PERCORSI DI GIUSTIZIA DI COMUNITÀ</w:t>
      </w:r>
    </w:p>
    <w:p w14:paraId="72167CDC" w14:textId="77777777" w:rsidR="00CD126E" w:rsidRDefault="00A5682A">
      <w:pPr>
        <w:pBdr>
          <w:top w:val="nil"/>
          <w:left w:val="nil"/>
          <w:bottom w:val="nil"/>
          <w:right w:val="nil"/>
          <w:between w:val="nil"/>
        </w:pBdr>
        <w:spacing w:after="0" w:line="240" w:lineRule="auto"/>
        <w:jc w:val="both"/>
        <w:rPr>
          <w:rFonts w:ascii="Century Gothic" w:eastAsia="Century Gothic" w:hAnsi="Century Gothic" w:cs="Century Gothic"/>
          <w:color w:val="000000"/>
        </w:rPr>
      </w:pPr>
      <w:r>
        <w:rPr>
          <w:rFonts w:ascii="REM" w:eastAsia="REM" w:hAnsi="REM" w:cs="REM"/>
          <w:color w:val="000000"/>
        </w:rPr>
        <w:t>⬜</w:t>
      </w:r>
      <w:r>
        <w:rPr>
          <w:rFonts w:ascii="Century Gothic" w:eastAsia="Century Gothic" w:hAnsi="Century Gothic" w:cs="Century Gothic"/>
          <w:color w:val="000000"/>
        </w:rPr>
        <w:t xml:space="preserve"> Macro-azione 1 - Attivazione della funzione di operatore per la giustizia di comunità</w:t>
      </w:r>
    </w:p>
    <w:p w14:paraId="63C10399" w14:textId="77777777" w:rsidR="00CD126E" w:rsidRDefault="00CD126E">
      <w:pPr>
        <w:pBdr>
          <w:top w:val="nil"/>
          <w:left w:val="nil"/>
          <w:bottom w:val="nil"/>
          <w:right w:val="nil"/>
          <w:between w:val="nil"/>
        </w:pBdr>
        <w:spacing w:after="0" w:line="240" w:lineRule="auto"/>
        <w:jc w:val="both"/>
        <w:rPr>
          <w:rFonts w:ascii="Century Gothic" w:eastAsia="Century Gothic" w:hAnsi="Century Gothic" w:cs="Century Gothic"/>
          <w:i/>
        </w:rPr>
      </w:pPr>
    </w:p>
    <w:p w14:paraId="7EB3F233" w14:textId="77777777" w:rsidR="00CD126E" w:rsidRDefault="00A5682A">
      <w:pPr>
        <w:pBdr>
          <w:top w:val="nil"/>
          <w:left w:val="nil"/>
          <w:bottom w:val="nil"/>
          <w:right w:val="nil"/>
          <w:between w:val="nil"/>
        </w:pBdr>
        <w:spacing w:after="0" w:line="240" w:lineRule="auto"/>
        <w:jc w:val="both"/>
        <w:rPr>
          <w:rFonts w:ascii="Century Gothic" w:eastAsia="Century Gothic" w:hAnsi="Century Gothic" w:cs="Century Gothic"/>
          <w:color w:val="000000"/>
        </w:rPr>
      </w:pPr>
      <w:r>
        <w:rPr>
          <w:rFonts w:ascii="REM" w:eastAsia="REM" w:hAnsi="REM" w:cs="REM"/>
          <w:color w:val="000000"/>
        </w:rPr>
        <w:t>⬜</w:t>
      </w:r>
      <w:r>
        <w:rPr>
          <w:rFonts w:ascii="Century Gothic" w:eastAsia="Century Gothic" w:hAnsi="Century Gothic" w:cs="Century Gothic"/>
          <w:color w:val="000000"/>
        </w:rPr>
        <w:t xml:space="preserve"> Macro-azione 2 - Sviluppo di comunità territoriali di relazioni riparative</w:t>
      </w:r>
    </w:p>
    <w:p w14:paraId="585F84C3" w14:textId="77777777" w:rsidR="00CD126E" w:rsidRDefault="00CD126E">
      <w:pPr>
        <w:pBdr>
          <w:top w:val="nil"/>
          <w:left w:val="nil"/>
          <w:bottom w:val="nil"/>
          <w:right w:val="nil"/>
          <w:between w:val="nil"/>
        </w:pBdr>
        <w:spacing w:after="0" w:line="240" w:lineRule="auto"/>
        <w:jc w:val="both"/>
        <w:rPr>
          <w:rFonts w:ascii="Century Gothic" w:eastAsia="Century Gothic" w:hAnsi="Century Gothic" w:cs="Century Gothic"/>
          <w:i/>
        </w:rPr>
      </w:pPr>
    </w:p>
    <w:p w14:paraId="63751EF4" w14:textId="77777777" w:rsidR="00CD126E" w:rsidRDefault="00A5682A">
      <w:pPr>
        <w:pBdr>
          <w:top w:val="nil"/>
          <w:left w:val="nil"/>
          <w:bottom w:val="nil"/>
          <w:right w:val="nil"/>
          <w:between w:val="nil"/>
        </w:pBdr>
        <w:spacing w:after="0" w:line="240" w:lineRule="auto"/>
        <w:jc w:val="both"/>
        <w:rPr>
          <w:rFonts w:ascii="Century Gothic" w:eastAsia="Century Gothic" w:hAnsi="Century Gothic" w:cs="Century Gothic"/>
          <w:color w:val="000000"/>
        </w:rPr>
      </w:pPr>
      <w:r>
        <w:rPr>
          <w:rFonts w:ascii="REM" w:eastAsia="REM" w:hAnsi="REM" w:cs="REM"/>
          <w:color w:val="000000"/>
        </w:rPr>
        <w:t>⬜</w:t>
      </w:r>
      <w:r>
        <w:rPr>
          <w:rFonts w:ascii="Century Gothic" w:eastAsia="Century Gothic" w:hAnsi="Century Gothic" w:cs="Century Gothic"/>
          <w:color w:val="000000"/>
        </w:rPr>
        <w:t xml:space="preserve"> Macro-azione 3 - Realizzazione di percorsi di capacity building per la creazione e lo sviluppo di percorsi integrati per l’accompagnamento delle persone sottoposte ad una misura o sanzione di comunità</w:t>
      </w:r>
    </w:p>
    <w:p w14:paraId="1F3168FC" w14:textId="77777777" w:rsidR="00CD126E" w:rsidRDefault="00CD126E">
      <w:pPr>
        <w:pBdr>
          <w:top w:val="nil"/>
          <w:left w:val="nil"/>
          <w:bottom w:val="nil"/>
          <w:right w:val="nil"/>
          <w:between w:val="nil"/>
        </w:pBdr>
        <w:spacing w:after="0" w:line="240" w:lineRule="auto"/>
        <w:jc w:val="both"/>
        <w:rPr>
          <w:rFonts w:ascii="Century Gothic" w:eastAsia="Century Gothic" w:hAnsi="Century Gothic" w:cs="Century Gothic"/>
          <w:b/>
          <w:color w:val="000000"/>
          <w:sz w:val="18"/>
          <w:szCs w:val="18"/>
        </w:rPr>
      </w:pPr>
    </w:p>
    <w:tbl>
      <w:tblPr>
        <w:tblStyle w:val="affff1"/>
        <w:tblW w:w="98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55"/>
      </w:tblGrid>
      <w:tr w:rsidR="00CD126E" w14:paraId="0AADCEB3" w14:textId="77777777">
        <w:trPr>
          <w:trHeight w:val="257"/>
        </w:trPr>
        <w:tc>
          <w:tcPr>
            <w:tcW w:w="9855" w:type="dxa"/>
            <w:shd w:val="clear" w:color="auto" w:fill="auto"/>
          </w:tcPr>
          <w:p w14:paraId="45954611" w14:textId="551F37A5" w:rsidR="00CD126E" w:rsidRDefault="002C760A">
            <w:pPr>
              <w:spacing w:after="0" w:line="240" w:lineRule="auto"/>
              <w:jc w:val="both"/>
              <w:rPr>
                <w:rFonts w:ascii="Century Gothic" w:eastAsia="Century Gothic" w:hAnsi="Century Gothic" w:cs="Century Gothic"/>
                <w:sz w:val="18"/>
                <w:szCs w:val="18"/>
              </w:rPr>
            </w:pPr>
            <w:r>
              <w:rPr>
                <w:rFonts w:ascii="Century Gothic" w:eastAsia="Century Gothic" w:hAnsi="Century Gothic" w:cs="Century Gothic"/>
                <w:i/>
                <w:sz w:val="18"/>
                <w:szCs w:val="18"/>
              </w:rPr>
              <w:t>MAX 7000</w:t>
            </w:r>
          </w:p>
        </w:tc>
      </w:tr>
    </w:tbl>
    <w:p w14:paraId="48DF584F" w14:textId="77777777" w:rsidR="00CD126E" w:rsidRDefault="00CD126E">
      <w:pPr>
        <w:jc w:val="both"/>
        <w:rPr>
          <w:rFonts w:ascii="Century Gothic" w:eastAsia="Century Gothic" w:hAnsi="Century Gothic" w:cs="Century Gothic"/>
          <w:sz w:val="18"/>
          <w:szCs w:val="18"/>
        </w:rPr>
      </w:pPr>
    </w:p>
    <w:p w14:paraId="3B4B99C7" w14:textId="77777777" w:rsidR="00CD126E" w:rsidRDefault="00A5682A">
      <w:pPr>
        <w:pStyle w:val="Titolo2"/>
        <w:rPr>
          <w:rFonts w:ascii="Century Gothic" w:eastAsia="Century Gothic" w:hAnsi="Century Gothic" w:cs="Century Gothic"/>
        </w:rPr>
      </w:pPr>
      <w:r>
        <w:rPr>
          <w:rFonts w:ascii="Century Gothic" w:eastAsia="Century Gothic" w:hAnsi="Century Gothic" w:cs="Century Gothic"/>
        </w:rPr>
        <w:t xml:space="preserve">4. Integrazione dei principi orizzontali </w:t>
      </w:r>
    </w:p>
    <w:p w14:paraId="5E574148" w14:textId="77777777" w:rsidR="00CD126E" w:rsidRDefault="00A5682A" w:rsidP="00B10394">
      <w:pPr>
        <w:pStyle w:val="Titolo1"/>
        <w:numPr>
          <w:ilvl w:val="0"/>
          <w:numId w:val="0"/>
        </w:numPr>
        <w:spacing w:after="0" w:line="240" w:lineRule="auto"/>
        <w:rPr>
          <w:rFonts w:ascii="Century Gothic" w:eastAsia="Century Gothic" w:hAnsi="Century Gothic" w:cs="Century Gothic"/>
          <w:b w:val="0"/>
          <w:i/>
          <w:sz w:val="20"/>
          <w:szCs w:val="20"/>
        </w:rPr>
      </w:pPr>
      <w:r>
        <w:rPr>
          <w:rFonts w:ascii="Century Gothic" w:eastAsia="Century Gothic" w:hAnsi="Century Gothic" w:cs="Century Gothic"/>
          <w:b w:val="0"/>
          <w:i/>
          <w:sz w:val="20"/>
          <w:szCs w:val="20"/>
        </w:rPr>
        <w:t>Descrivere in che modo la strategia (obiettivi e risultati, le attività di progetto (con particolare riferimento alle realizzazioni) e le modalità di selezione dei destinatari degli interventi assicurano il rispetto e la promozione dei principi contenuti nella Carta dei Diritti fondamentali dell’Unione Europea, dei principi e dei diritti stabiliti dalla Convenzione delle Nazioni Unite sui diritti del fanciullo e dalla Convenzione delle Nazioni Unite sui diritti delle persone con disabilità. Specificare in che modo la proposta assicura il rispetto dei principi orizzontali di non discriminazione e pari opportunità, parità di genere e accessibilità per le persone con disabilità.</w:t>
      </w:r>
    </w:p>
    <w:tbl>
      <w:tblPr>
        <w:tblStyle w:val="affff2"/>
        <w:tblW w:w="98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55"/>
      </w:tblGrid>
      <w:tr w:rsidR="00CD126E" w14:paraId="72579E59" w14:textId="77777777">
        <w:trPr>
          <w:trHeight w:val="257"/>
        </w:trPr>
        <w:tc>
          <w:tcPr>
            <w:tcW w:w="9855" w:type="dxa"/>
            <w:shd w:val="clear" w:color="auto" w:fill="auto"/>
          </w:tcPr>
          <w:p w14:paraId="547046C4" w14:textId="2D3DE714" w:rsidR="00CD126E" w:rsidRDefault="002C760A">
            <w:pPr>
              <w:jc w:val="both"/>
              <w:rPr>
                <w:rFonts w:ascii="Century Gothic" w:eastAsia="Century Gothic" w:hAnsi="Century Gothic" w:cs="Century Gothic"/>
                <w:i/>
                <w:sz w:val="20"/>
                <w:szCs w:val="20"/>
                <w:highlight w:val="yellow"/>
              </w:rPr>
            </w:pPr>
            <w:r>
              <w:rPr>
                <w:rFonts w:ascii="Century Gothic" w:eastAsia="Century Gothic" w:hAnsi="Century Gothic" w:cs="Century Gothic"/>
                <w:i/>
                <w:sz w:val="20"/>
                <w:szCs w:val="20"/>
              </w:rPr>
              <w:t xml:space="preserve">MAX </w:t>
            </w:r>
            <w:r w:rsidRPr="002C760A">
              <w:rPr>
                <w:rFonts w:ascii="Century Gothic" w:eastAsia="Century Gothic" w:hAnsi="Century Gothic" w:cs="Century Gothic"/>
                <w:i/>
                <w:sz w:val="20"/>
                <w:szCs w:val="20"/>
              </w:rPr>
              <w:t>2500</w:t>
            </w:r>
          </w:p>
        </w:tc>
      </w:tr>
    </w:tbl>
    <w:p w14:paraId="2662B1AC" w14:textId="77777777" w:rsidR="00CD126E" w:rsidRDefault="00CD126E">
      <w:pPr>
        <w:jc w:val="both"/>
        <w:rPr>
          <w:rFonts w:ascii="Century Gothic" w:eastAsia="Century Gothic" w:hAnsi="Century Gothic" w:cs="Century Gothic"/>
          <w:sz w:val="20"/>
          <w:szCs w:val="20"/>
        </w:rPr>
      </w:pPr>
    </w:p>
    <w:p w14:paraId="3346D858" w14:textId="77777777" w:rsidR="00CD126E" w:rsidRDefault="00A5682A">
      <w:pPr>
        <w:pStyle w:val="Titolo2"/>
        <w:rPr>
          <w:rFonts w:ascii="Century Gothic" w:eastAsia="Century Gothic" w:hAnsi="Century Gothic" w:cs="Century Gothic"/>
        </w:rPr>
      </w:pPr>
      <w:r>
        <w:rPr>
          <w:rFonts w:ascii="Century Gothic" w:eastAsia="Century Gothic" w:hAnsi="Century Gothic" w:cs="Century Gothic"/>
        </w:rPr>
        <w:t>5. Criteri di premialità</w:t>
      </w:r>
    </w:p>
    <w:p w14:paraId="3FE67F09" w14:textId="77777777" w:rsidR="00CD126E" w:rsidRDefault="00A5682A" w:rsidP="00B10394">
      <w:pPr>
        <w:pStyle w:val="Titolo1"/>
        <w:numPr>
          <w:ilvl w:val="0"/>
          <w:numId w:val="0"/>
        </w:numPr>
        <w:spacing w:after="0" w:line="240" w:lineRule="auto"/>
        <w:rPr>
          <w:rFonts w:ascii="Century Gothic" w:eastAsia="Century Gothic" w:hAnsi="Century Gothic" w:cs="Century Gothic"/>
          <w:b w:val="0"/>
          <w:i/>
          <w:sz w:val="20"/>
          <w:szCs w:val="20"/>
        </w:rPr>
      </w:pPr>
      <w:r>
        <w:rPr>
          <w:rFonts w:ascii="Century Gothic" w:eastAsia="Century Gothic" w:hAnsi="Century Gothic" w:cs="Century Gothic"/>
          <w:b w:val="0"/>
          <w:i/>
          <w:sz w:val="20"/>
          <w:szCs w:val="20"/>
        </w:rPr>
        <w:t>Descrivere, ove pertinente, gli elementi distintivi del progetto che sono di rilievo ai fini dell’attribuzione del punteggio di premialità previsto dall’Avviso</w:t>
      </w:r>
    </w:p>
    <w:tbl>
      <w:tblPr>
        <w:tblStyle w:val="affff3"/>
        <w:tblW w:w="985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55"/>
      </w:tblGrid>
      <w:tr w:rsidR="00CD126E" w14:paraId="23E9FD73" w14:textId="77777777">
        <w:trPr>
          <w:trHeight w:val="257"/>
        </w:trPr>
        <w:tc>
          <w:tcPr>
            <w:tcW w:w="9855" w:type="dxa"/>
            <w:shd w:val="clear" w:color="auto" w:fill="auto"/>
          </w:tcPr>
          <w:p w14:paraId="08A458A9" w14:textId="0887B830" w:rsidR="00CD126E" w:rsidRDefault="005F7A20">
            <w:pPr>
              <w:jc w:val="both"/>
              <w:rPr>
                <w:rFonts w:ascii="Century Gothic" w:eastAsia="Century Gothic" w:hAnsi="Century Gothic" w:cs="Century Gothic"/>
                <w:i/>
                <w:sz w:val="20"/>
                <w:szCs w:val="20"/>
                <w:highlight w:val="yellow"/>
              </w:rPr>
            </w:pPr>
            <w:r>
              <w:rPr>
                <w:rFonts w:ascii="Century Gothic" w:eastAsia="Century Gothic" w:hAnsi="Century Gothic" w:cs="Century Gothic"/>
                <w:i/>
                <w:sz w:val="20"/>
                <w:szCs w:val="20"/>
              </w:rPr>
              <w:t xml:space="preserve">MAX </w:t>
            </w:r>
            <w:r w:rsidRPr="002C760A">
              <w:rPr>
                <w:rFonts w:ascii="Century Gothic" w:eastAsia="Century Gothic" w:hAnsi="Century Gothic" w:cs="Century Gothic"/>
                <w:i/>
                <w:sz w:val="20"/>
                <w:szCs w:val="20"/>
              </w:rPr>
              <w:t>2500</w:t>
            </w:r>
          </w:p>
        </w:tc>
      </w:tr>
    </w:tbl>
    <w:p w14:paraId="62ACE524" w14:textId="77777777" w:rsidR="00CD126E" w:rsidRDefault="00CD126E">
      <w:pPr>
        <w:jc w:val="both"/>
        <w:rPr>
          <w:rFonts w:ascii="Century Gothic" w:eastAsia="Century Gothic" w:hAnsi="Century Gothic" w:cs="Century Gothic"/>
          <w:i/>
          <w:sz w:val="20"/>
          <w:szCs w:val="20"/>
        </w:rPr>
        <w:sectPr w:rsidR="00CD126E">
          <w:pgSz w:w="11906" w:h="16838"/>
          <w:pgMar w:top="1134" w:right="851" w:bottom="1417" w:left="1416" w:header="708" w:footer="708" w:gutter="0"/>
          <w:cols w:space="720"/>
        </w:sectPr>
      </w:pPr>
    </w:p>
    <w:p w14:paraId="1DDF710B" w14:textId="77777777" w:rsidR="00CD126E" w:rsidRDefault="00A5682A">
      <w:pPr>
        <w:pStyle w:val="Titolo2"/>
        <w:rPr>
          <w:rFonts w:ascii="Century Gothic" w:eastAsia="Century Gothic" w:hAnsi="Century Gothic" w:cs="Century Gothic"/>
        </w:rPr>
      </w:pPr>
      <w:r>
        <w:rPr>
          <w:rFonts w:ascii="Century Gothic" w:eastAsia="Century Gothic" w:hAnsi="Century Gothic" w:cs="Century Gothic"/>
        </w:rPr>
        <w:lastRenderedPageBreak/>
        <w:t>6. Distribuzione delle responsabilità attuative tra i partner</w:t>
      </w:r>
    </w:p>
    <w:p w14:paraId="20007A1B" w14:textId="77777777" w:rsidR="00CD126E" w:rsidRDefault="00A5682A" w:rsidP="00B10394">
      <w:pPr>
        <w:pStyle w:val="Titolo1"/>
        <w:numPr>
          <w:ilvl w:val="0"/>
          <w:numId w:val="0"/>
        </w:numPr>
        <w:spacing w:after="0" w:line="240" w:lineRule="auto"/>
        <w:rPr>
          <w:rFonts w:ascii="Century Gothic" w:eastAsia="Century Gothic" w:hAnsi="Century Gothic" w:cs="Century Gothic"/>
          <w:b w:val="0"/>
          <w:i/>
          <w:sz w:val="20"/>
          <w:szCs w:val="20"/>
        </w:rPr>
      </w:pPr>
      <w:r>
        <w:rPr>
          <w:rFonts w:ascii="Century Gothic" w:eastAsia="Century Gothic" w:hAnsi="Century Gothic" w:cs="Century Gothic"/>
          <w:b w:val="0"/>
          <w:i/>
          <w:sz w:val="20"/>
          <w:szCs w:val="20"/>
        </w:rPr>
        <w:t>Declinare per ogni Partner le responsabilità di attuazione (modificare la tabella in base alla struttura della proposta progettuale e alla composizione del partenariato).</w:t>
      </w:r>
    </w:p>
    <w:p w14:paraId="4D591FBF" w14:textId="77777777" w:rsidR="00CD126E" w:rsidRDefault="00CD126E">
      <w:pPr>
        <w:spacing w:line="276" w:lineRule="auto"/>
        <w:jc w:val="both"/>
        <w:rPr>
          <w:rFonts w:ascii="Century Gothic" w:eastAsia="Century Gothic" w:hAnsi="Century Gothic" w:cs="Century Gothic"/>
          <w:i/>
          <w:sz w:val="20"/>
          <w:szCs w:val="20"/>
        </w:rPr>
      </w:pPr>
    </w:p>
    <w:tbl>
      <w:tblPr>
        <w:tblStyle w:val="affff4"/>
        <w:tblW w:w="145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96"/>
        <w:gridCol w:w="1706"/>
        <w:gridCol w:w="1706"/>
        <w:gridCol w:w="1658"/>
        <w:gridCol w:w="1779"/>
        <w:gridCol w:w="1779"/>
        <w:gridCol w:w="1779"/>
      </w:tblGrid>
      <w:tr w:rsidR="00CD126E" w14:paraId="4812D917" w14:textId="77777777">
        <w:trPr>
          <w:cantSplit/>
        </w:trPr>
        <w:tc>
          <w:tcPr>
            <w:tcW w:w="14503" w:type="dxa"/>
            <w:gridSpan w:val="7"/>
          </w:tcPr>
          <w:p w14:paraId="6F23B63B" w14:textId="77777777" w:rsidR="00CD126E" w:rsidRDefault="00CD126E">
            <w:pPr>
              <w:ind w:left="720" w:hanging="360"/>
              <w:jc w:val="both"/>
              <w:rPr>
                <w:rFonts w:ascii="Century Gothic" w:eastAsia="Century Gothic" w:hAnsi="Century Gothic" w:cs="Century Gothic"/>
                <w:sz w:val="18"/>
                <w:szCs w:val="18"/>
              </w:rPr>
            </w:pPr>
          </w:p>
        </w:tc>
      </w:tr>
      <w:tr w:rsidR="00CD126E" w14:paraId="37C120D0" w14:textId="77777777">
        <w:trPr>
          <w:cantSplit/>
        </w:trPr>
        <w:tc>
          <w:tcPr>
            <w:tcW w:w="4096" w:type="dxa"/>
            <w:tcBorders>
              <w:top w:val="nil"/>
              <w:bottom w:val="single" w:sz="4" w:space="0" w:color="000000"/>
            </w:tcBorders>
          </w:tcPr>
          <w:p w14:paraId="161F1150" w14:textId="77777777" w:rsidR="00CD126E" w:rsidRDefault="00CD126E">
            <w:pPr>
              <w:ind w:right="-250"/>
              <w:rPr>
                <w:rFonts w:ascii="Century Gothic" w:eastAsia="Century Gothic" w:hAnsi="Century Gothic" w:cs="Century Gothic"/>
                <w:sz w:val="18"/>
                <w:szCs w:val="18"/>
              </w:rPr>
            </w:pPr>
          </w:p>
        </w:tc>
        <w:tc>
          <w:tcPr>
            <w:tcW w:w="1706" w:type="dxa"/>
            <w:tcBorders>
              <w:top w:val="nil"/>
              <w:bottom w:val="single" w:sz="4" w:space="0" w:color="000000"/>
            </w:tcBorders>
          </w:tcPr>
          <w:p w14:paraId="40E7E841" w14:textId="77777777" w:rsidR="00CD126E" w:rsidRDefault="00A5682A">
            <w:pPr>
              <w:ind w:right="-250"/>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Partner 1</w:t>
            </w:r>
          </w:p>
        </w:tc>
        <w:tc>
          <w:tcPr>
            <w:tcW w:w="1706" w:type="dxa"/>
            <w:tcBorders>
              <w:top w:val="nil"/>
              <w:bottom w:val="single" w:sz="4" w:space="0" w:color="000000"/>
            </w:tcBorders>
          </w:tcPr>
          <w:p w14:paraId="1BC5D650" w14:textId="77777777" w:rsidR="00CD126E" w:rsidRDefault="00A5682A">
            <w:pPr>
              <w:ind w:right="-250"/>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Partner 2</w:t>
            </w:r>
          </w:p>
        </w:tc>
        <w:tc>
          <w:tcPr>
            <w:tcW w:w="1658" w:type="dxa"/>
            <w:tcBorders>
              <w:top w:val="nil"/>
              <w:bottom w:val="single" w:sz="4" w:space="0" w:color="000000"/>
            </w:tcBorders>
          </w:tcPr>
          <w:p w14:paraId="0FBB8698" w14:textId="77777777" w:rsidR="00CD126E" w:rsidRDefault="00A5682A">
            <w:pPr>
              <w:ind w:right="-250"/>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Partner 3</w:t>
            </w:r>
          </w:p>
        </w:tc>
        <w:tc>
          <w:tcPr>
            <w:tcW w:w="1779" w:type="dxa"/>
            <w:tcBorders>
              <w:top w:val="nil"/>
              <w:bottom w:val="single" w:sz="4" w:space="0" w:color="000000"/>
            </w:tcBorders>
          </w:tcPr>
          <w:p w14:paraId="28272C4B" w14:textId="77777777" w:rsidR="00CD126E" w:rsidRDefault="00A5682A">
            <w:pPr>
              <w:ind w:right="-250"/>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Partner 4</w:t>
            </w:r>
          </w:p>
        </w:tc>
        <w:tc>
          <w:tcPr>
            <w:tcW w:w="1779" w:type="dxa"/>
            <w:tcBorders>
              <w:top w:val="nil"/>
              <w:bottom w:val="single" w:sz="4" w:space="0" w:color="000000"/>
            </w:tcBorders>
          </w:tcPr>
          <w:p w14:paraId="01DB0022" w14:textId="77777777" w:rsidR="00CD126E" w:rsidRDefault="00A5682A">
            <w:pPr>
              <w:ind w:right="-250"/>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Partner 5</w:t>
            </w:r>
          </w:p>
        </w:tc>
        <w:tc>
          <w:tcPr>
            <w:tcW w:w="1779" w:type="dxa"/>
            <w:tcBorders>
              <w:top w:val="nil"/>
              <w:bottom w:val="single" w:sz="4" w:space="0" w:color="000000"/>
            </w:tcBorders>
          </w:tcPr>
          <w:p w14:paraId="49A0C562" w14:textId="77777777" w:rsidR="00CD126E" w:rsidRDefault="00A5682A">
            <w:pPr>
              <w:ind w:right="-250"/>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Partner 6</w:t>
            </w:r>
          </w:p>
        </w:tc>
      </w:tr>
      <w:tr w:rsidR="00CD126E" w14:paraId="67BC49A4" w14:textId="77777777">
        <w:trPr>
          <w:cantSplit/>
        </w:trPr>
        <w:tc>
          <w:tcPr>
            <w:tcW w:w="4096" w:type="dxa"/>
            <w:tcBorders>
              <w:top w:val="nil"/>
            </w:tcBorders>
          </w:tcPr>
          <w:p w14:paraId="07149EBD" w14:textId="77777777" w:rsidR="00CD126E" w:rsidRDefault="00A5682A">
            <w:pPr>
              <w:ind w:right="-1475"/>
              <w:rPr>
                <w:rFonts w:ascii="Century Gothic" w:eastAsia="Century Gothic" w:hAnsi="Century Gothic" w:cs="Century Gothic"/>
                <w:b/>
                <w:sz w:val="18"/>
                <w:szCs w:val="18"/>
              </w:rPr>
            </w:pPr>
            <w:r>
              <w:rPr>
                <w:rFonts w:ascii="Century Gothic" w:eastAsia="Century Gothic" w:hAnsi="Century Gothic" w:cs="Century Gothic"/>
                <w:b/>
                <w:sz w:val="18"/>
                <w:szCs w:val="18"/>
              </w:rPr>
              <w:t>Linea di intervento 1</w:t>
            </w:r>
          </w:p>
        </w:tc>
        <w:tc>
          <w:tcPr>
            <w:tcW w:w="1706" w:type="dxa"/>
            <w:tcBorders>
              <w:top w:val="nil"/>
              <w:bottom w:val="single" w:sz="4" w:space="0" w:color="000000"/>
            </w:tcBorders>
          </w:tcPr>
          <w:p w14:paraId="3D1A5D9A" w14:textId="77777777" w:rsidR="00CD126E" w:rsidRDefault="00CD126E">
            <w:pPr>
              <w:ind w:right="-1475"/>
              <w:rPr>
                <w:rFonts w:ascii="Century Gothic" w:eastAsia="Century Gothic" w:hAnsi="Century Gothic" w:cs="Century Gothic"/>
                <w:sz w:val="18"/>
                <w:szCs w:val="18"/>
              </w:rPr>
            </w:pPr>
          </w:p>
        </w:tc>
        <w:tc>
          <w:tcPr>
            <w:tcW w:w="1706" w:type="dxa"/>
            <w:tcBorders>
              <w:top w:val="nil"/>
              <w:bottom w:val="single" w:sz="4" w:space="0" w:color="000000"/>
            </w:tcBorders>
          </w:tcPr>
          <w:p w14:paraId="3785A57A" w14:textId="77777777" w:rsidR="00CD126E" w:rsidRDefault="00CD126E">
            <w:pPr>
              <w:ind w:right="-1475"/>
              <w:rPr>
                <w:rFonts w:ascii="Century Gothic" w:eastAsia="Century Gothic" w:hAnsi="Century Gothic" w:cs="Century Gothic"/>
                <w:sz w:val="18"/>
                <w:szCs w:val="18"/>
              </w:rPr>
            </w:pPr>
          </w:p>
        </w:tc>
        <w:tc>
          <w:tcPr>
            <w:tcW w:w="1658" w:type="dxa"/>
            <w:tcBorders>
              <w:top w:val="nil"/>
              <w:bottom w:val="single" w:sz="4" w:space="0" w:color="000000"/>
            </w:tcBorders>
          </w:tcPr>
          <w:p w14:paraId="1D2A0C91" w14:textId="77777777" w:rsidR="00CD126E" w:rsidRDefault="00CD126E">
            <w:pPr>
              <w:ind w:right="-1475"/>
              <w:rPr>
                <w:rFonts w:ascii="Century Gothic" w:eastAsia="Century Gothic" w:hAnsi="Century Gothic" w:cs="Century Gothic"/>
                <w:sz w:val="18"/>
                <w:szCs w:val="18"/>
              </w:rPr>
            </w:pPr>
          </w:p>
        </w:tc>
        <w:tc>
          <w:tcPr>
            <w:tcW w:w="1779" w:type="dxa"/>
            <w:tcBorders>
              <w:top w:val="nil"/>
              <w:bottom w:val="single" w:sz="4" w:space="0" w:color="000000"/>
            </w:tcBorders>
          </w:tcPr>
          <w:p w14:paraId="7130E8F2" w14:textId="77777777" w:rsidR="00CD126E" w:rsidRDefault="00CD126E">
            <w:pPr>
              <w:ind w:right="-1475"/>
              <w:rPr>
                <w:rFonts w:ascii="Century Gothic" w:eastAsia="Century Gothic" w:hAnsi="Century Gothic" w:cs="Century Gothic"/>
                <w:sz w:val="18"/>
                <w:szCs w:val="18"/>
              </w:rPr>
            </w:pPr>
          </w:p>
        </w:tc>
        <w:tc>
          <w:tcPr>
            <w:tcW w:w="1779" w:type="dxa"/>
            <w:tcBorders>
              <w:top w:val="nil"/>
              <w:bottom w:val="single" w:sz="4" w:space="0" w:color="000000"/>
            </w:tcBorders>
          </w:tcPr>
          <w:p w14:paraId="7C6576AF" w14:textId="77777777" w:rsidR="00CD126E" w:rsidRDefault="00CD126E">
            <w:pPr>
              <w:ind w:right="-1475"/>
              <w:rPr>
                <w:rFonts w:ascii="Century Gothic" w:eastAsia="Century Gothic" w:hAnsi="Century Gothic" w:cs="Century Gothic"/>
                <w:sz w:val="18"/>
                <w:szCs w:val="18"/>
              </w:rPr>
            </w:pPr>
          </w:p>
        </w:tc>
        <w:tc>
          <w:tcPr>
            <w:tcW w:w="1779" w:type="dxa"/>
            <w:tcBorders>
              <w:top w:val="nil"/>
              <w:bottom w:val="single" w:sz="4" w:space="0" w:color="000000"/>
            </w:tcBorders>
          </w:tcPr>
          <w:p w14:paraId="5B8711A2" w14:textId="77777777" w:rsidR="00CD126E" w:rsidRDefault="00CD126E">
            <w:pPr>
              <w:ind w:right="-1475"/>
              <w:rPr>
                <w:rFonts w:ascii="Century Gothic" w:eastAsia="Century Gothic" w:hAnsi="Century Gothic" w:cs="Century Gothic"/>
                <w:sz w:val="18"/>
                <w:szCs w:val="18"/>
              </w:rPr>
            </w:pPr>
          </w:p>
        </w:tc>
      </w:tr>
      <w:tr w:rsidR="00CD126E" w14:paraId="68372E65" w14:textId="77777777">
        <w:trPr>
          <w:cantSplit/>
          <w:trHeight w:val="211"/>
        </w:trPr>
        <w:tc>
          <w:tcPr>
            <w:tcW w:w="4096" w:type="dxa"/>
          </w:tcPr>
          <w:p w14:paraId="3D6217F5" w14:textId="77777777" w:rsidR="00CD126E" w:rsidRDefault="00A5682A">
            <w:pPr>
              <w:pBdr>
                <w:top w:val="nil"/>
                <w:left w:val="nil"/>
                <w:bottom w:val="nil"/>
                <w:right w:val="nil"/>
                <w:between w:val="nil"/>
              </w:pBdr>
              <w:spacing w:before="120" w:after="0" w:line="240" w:lineRule="auto"/>
              <w:jc w:val="both"/>
              <w:rPr>
                <w:rFonts w:ascii="Century Gothic" w:eastAsia="Century Gothic" w:hAnsi="Century Gothic" w:cs="Century Gothic"/>
                <w:b/>
                <w:color w:val="000000"/>
                <w:sz w:val="18"/>
                <w:szCs w:val="18"/>
                <w:highlight w:val="yellow"/>
              </w:rPr>
            </w:pPr>
            <w:r>
              <w:rPr>
                <w:rFonts w:ascii="Century Gothic" w:eastAsia="Century Gothic" w:hAnsi="Century Gothic" w:cs="Century Gothic"/>
                <w:color w:val="000000"/>
                <w:sz w:val="18"/>
                <w:szCs w:val="18"/>
              </w:rPr>
              <w:t xml:space="preserve">Macro-azione 1 </w:t>
            </w:r>
          </w:p>
        </w:tc>
        <w:tc>
          <w:tcPr>
            <w:tcW w:w="1706" w:type="dxa"/>
            <w:tcBorders>
              <w:bottom w:val="single" w:sz="4" w:space="0" w:color="000000"/>
            </w:tcBorders>
            <w:shd w:val="clear" w:color="auto" w:fill="auto"/>
          </w:tcPr>
          <w:p w14:paraId="773DE3BF" w14:textId="77777777" w:rsidR="00CD126E" w:rsidRDefault="00CD126E">
            <w:pPr>
              <w:ind w:right="-1475"/>
              <w:rPr>
                <w:rFonts w:ascii="Century Gothic" w:eastAsia="Century Gothic" w:hAnsi="Century Gothic" w:cs="Century Gothic"/>
                <w:sz w:val="18"/>
                <w:szCs w:val="18"/>
              </w:rPr>
            </w:pPr>
          </w:p>
        </w:tc>
        <w:tc>
          <w:tcPr>
            <w:tcW w:w="1706" w:type="dxa"/>
            <w:tcBorders>
              <w:bottom w:val="single" w:sz="4" w:space="0" w:color="000000"/>
            </w:tcBorders>
            <w:shd w:val="clear" w:color="auto" w:fill="auto"/>
          </w:tcPr>
          <w:p w14:paraId="1C571D1C" w14:textId="77777777" w:rsidR="00CD126E" w:rsidRDefault="00CD126E">
            <w:pPr>
              <w:ind w:right="-1475"/>
              <w:rPr>
                <w:rFonts w:ascii="Century Gothic" w:eastAsia="Century Gothic" w:hAnsi="Century Gothic" w:cs="Century Gothic"/>
                <w:sz w:val="18"/>
                <w:szCs w:val="18"/>
              </w:rPr>
            </w:pPr>
          </w:p>
        </w:tc>
        <w:tc>
          <w:tcPr>
            <w:tcW w:w="1658" w:type="dxa"/>
            <w:tcBorders>
              <w:bottom w:val="single" w:sz="4" w:space="0" w:color="000000"/>
            </w:tcBorders>
            <w:shd w:val="clear" w:color="auto" w:fill="auto"/>
          </w:tcPr>
          <w:p w14:paraId="5504856D" w14:textId="77777777" w:rsidR="00CD126E" w:rsidRDefault="00CD126E">
            <w:pPr>
              <w:ind w:right="-1475"/>
              <w:rPr>
                <w:rFonts w:ascii="Century Gothic" w:eastAsia="Century Gothic" w:hAnsi="Century Gothic" w:cs="Century Gothic"/>
                <w:sz w:val="18"/>
                <w:szCs w:val="18"/>
              </w:rPr>
            </w:pPr>
          </w:p>
        </w:tc>
        <w:tc>
          <w:tcPr>
            <w:tcW w:w="1779" w:type="dxa"/>
            <w:tcBorders>
              <w:bottom w:val="single" w:sz="4" w:space="0" w:color="000000"/>
            </w:tcBorders>
            <w:shd w:val="clear" w:color="auto" w:fill="auto"/>
          </w:tcPr>
          <w:p w14:paraId="297F80AA" w14:textId="77777777" w:rsidR="00CD126E" w:rsidRDefault="00CD126E">
            <w:pPr>
              <w:ind w:right="-1475"/>
              <w:rPr>
                <w:rFonts w:ascii="Century Gothic" w:eastAsia="Century Gothic" w:hAnsi="Century Gothic" w:cs="Century Gothic"/>
                <w:sz w:val="18"/>
                <w:szCs w:val="18"/>
              </w:rPr>
            </w:pPr>
          </w:p>
        </w:tc>
        <w:tc>
          <w:tcPr>
            <w:tcW w:w="1779" w:type="dxa"/>
            <w:tcBorders>
              <w:bottom w:val="single" w:sz="4" w:space="0" w:color="000000"/>
            </w:tcBorders>
            <w:shd w:val="clear" w:color="auto" w:fill="auto"/>
          </w:tcPr>
          <w:p w14:paraId="1B77B9F9" w14:textId="77777777" w:rsidR="00CD126E" w:rsidRDefault="00CD126E">
            <w:pPr>
              <w:ind w:right="-1475"/>
              <w:rPr>
                <w:rFonts w:ascii="Century Gothic" w:eastAsia="Century Gothic" w:hAnsi="Century Gothic" w:cs="Century Gothic"/>
                <w:sz w:val="18"/>
                <w:szCs w:val="18"/>
              </w:rPr>
            </w:pPr>
          </w:p>
        </w:tc>
        <w:tc>
          <w:tcPr>
            <w:tcW w:w="1779" w:type="dxa"/>
            <w:tcBorders>
              <w:bottom w:val="single" w:sz="4" w:space="0" w:color="000000"/>
            </w:tcBorders>
            <w:shd w:val="clear" w:color="auto" w:fill="auto"/>
          </w:tcPr>
          <w:p w14:paraId="5B26527B" w14:textId="77777777" w:rsidR="00CD126E" w:rsidRDefault="00CD126E">
            <w:pPr>
              <w:ind w:right="-1475"/>
              <w:rPr>
                <w:rFonts w:ascii="Century Gothic" w:eastAsia="Century Gothic" w:hAnsi="Century Gothic" w:cs="Century Gothic"/>
                <w:sz w:val="18"/>
                <w:szCs w:val="18"/>
              </w:rPr>
            </w:pPr>
          </w:p>
        </w:tc>
      </w:tr>
      <w:tr w:rsidR="00CD126E" w14:paraId="5A236C64" w14:textId="77777777">
        <w:trPr>
          <w:cantSplit/>
          <w:trHeight w:val="377"/>
        </w:trPr>
        <w:tc>
          <w:tcPr>
            <w:tcW w:w="4096" w:type="dxa"/>
          </w:tcPr>
          <w:p w14:paraId="27FBC03E" w14:textId="77777777" w:rsidR="00CD126E" w:rsidRDefault="00A5682A">
            <w:pPr>
              <w:pBdr>
                <w:top w:val="nil"/>
                <w:left w:val="nil"/>
                <w:bottom w:val="nil"/>
                <w:right w:val="nil"/>
                <w:between w:val="nil"/>
              </w:pBdr>
              <w:spacing w:before="120" w:after="0" w:line="240" w:lineRule="auto"/>
              <w:jc w:val="both"/>
              <w:rPr>
                <w:rFonts w:ascii="Century Gothic" w:eastAsia="Century Gothic" w:hAnsi="Century Gothic" w:cs="Century Gothic"/>
                <w:b/>
                <w:color w:val="000000"/>
                <w:sz w:val="18"/>
                <w:szCs w:val="18"/>
                <w:highlight w:val="yellow"/>
              </w:rPr>
            </w:pPr>
            <w:r>
              <w:rPr>
                <w:rFonts w:ascii="Century Gothic" w:eastAsia="Century Gothic" w:hAnsi="Century Gothic" w:cs="Century Gothic"/>
                <w:color w:val="000000"/>
                <w:sz w:val="18"/>
                <w:szCs w:val="18"/>
              </w:rPr>
              <w:t xml:space="preserve">Macro-azione 2 </w:t>
            </w:r>
          </w:p>
        </w:tc>
        <w:tc>
          <w:tcPr>
            <w:tcW w:w="1706" w:type="dxa"/>
            <w:tcBorders>
              <w:top w:val="single" w:sz="4" w:space="0" w:color="000000"/>
            </w:tcBorders>
            <w:shd w:val="clear" w:color="auto" w:fill="auto"/>
          </w:tcPr>
          <w:p w14:paraId="000AE56A" w14:textId="77777777" w:rsidR="00CD126E" w:rsidRDefault="00CD126E">
            <w:pPr>
              <w:ind w:right="-1475"/>
              <w:rPr>
                <w:rFonts w:ascii="Century Gothic" w:eastAsia="Century Gothic" w:hAnsi="Century Gothic" w:cs="Century Gothic"/>
                <w:sz w:val="18"/>
                <w:szCs w:val="18"/>
              </w:rPr>
            </w:pPr>
          </w:p>
        </w:tc>
        <w:tc>
          <w:tcPr>
            <w:tcW w:w="1706" w:type="dxa"/>
            <w:tcBorders>
              <w:top w:val="single" w:sz="4" w:space="0" w:color="000000"/>
            </w:tcBorders>
            <w:shd w:val="clear" w:color="auto" w:fill="auto"/>
          </w:tcPr>
          <w:p w14:paraId="3D0FD3A6" w14:textId="77777777" w:rsidR="00CD126E" w:rsidRDefault="00CD126E">
            <w:pPr>
              <w:ind w:right="-1475"/>
              <w:rPr>
                <w:rFonts w:ascii="Century Gothic" w:eastAsia="Century Gothic" w:hAnsi="Century Gothic" w:cs="Century Gothic"/>
                <w:sz w:val="18"/>
                <w:szCs w:val="18"/>
              </w:rPr>
            </w:pPr>
          </w:p>
        </w:tc>
        <w:tc>
          <w:tcPr>
            <w:tcW w:w="1658" w:type="dxa"/>
            <w:tcBorders>
              <w:top w:val="single" w:sz="4" w:space="0" w:color="000000"/>
            </w:tcBorders>
            <w:shd w:val="clear" w:color="auto" w:fill="auto"/>
          </w:tcPr>
          <w:p w14:paraId="23374D5E" w14:textId="77777777" w:rsidR="00CD126E" w:rsidRDefault="00CD126E">
            <w:pPr>
              <w:ind w:right="-1475"/>
              <w:rPr>
                <w:rFonts w:ascii="Century Gothic" w:eastAsia="Century Gothic" w:hAnsi="Century Gothic" w:cs="Century Gothic"/>
                <w:sz w:val="18"/>
                <w:szCs w:val="18"/>
              </w:rPr>
            </w:pPr>
          </w:p>
        </w:tc>
        <w:tc>
          <w:tcPr>
            <w:tcW w:w="1779" w:type="dxa"/>
            <w:tcBorders>
              <w:top w:val="single" w:sz="4" w:space="0" w:color="000000"/>
            </w:tcBorders>
            <w:shd w:val="clear" w:color="auto" w:fill="auto"/>
          </w:tcPr>
          <w:p w14:paraId="1B9FC9E5" w14:textId="77777777" w:rsidR="00CD126E" w:rsidRDefault="00CD126E">
            <w:pPr>
              <w:ind w:right="-1475"/>
              <w:rPr>
                <w:rFonts w:ascii="Century Gothic" w:eastAsia="Century Gothic" w:hAnsi="Century Gothic" w:cs="Century Gothic"/>
                <w:sz w:val="18"/>
                <w:szCs w:val="18"/>
              </w:rPr>
            </w:pPr>
          </w:p>
        </w:tc>
        <w:tc>
          <w:tcPr>
            <w:tcW w:w="1779" w:type="dxa"/>
            <w:tcBorders>
              <w:top w:val="single" w:sz="4" w:space="0" w:color="000000"/>
            </w:tcBorders>
            <w:shd w:val="clear" w:color="auto" w:fill="auto"/>
          </w:tcPr>
          <w:p w14:paraId="5C111940" w14:textId="77777777" w:rsidR="00CD126E" w:rsidRDefault="00CD126E">
            <w:pPr>
              <w:ind w:right="-1475"/>
              <w:rPr>
                <w:rFonts w:ascii="Century Gothic" w:eastAsia="Century Gothic" w:hAnsi="Century Gothic" w:cs="Century Gothic"/>
                <w:sz w:val="18"/>
                <w:szCs w:val="18"/>
              </w:rPr>
            </w:pPr>
          </w:p>
        </w:tc>
        <w:tc>
          <w:tcPr>
            <w:tcW w:w="1779" w:type="dxa"/>
            <w:tcBorders>
              <w:top w:val="single" w:sz="4" w:space="0" w:color="000000"/>
            </w:tcBorders>
            <w:shd w:val="clear" w:color="auto" w:fill="auto"/>
          </w:tcPr>
          <w:p w14:paraId="17029BE5" w14:textId="77777777" w:rsidR="00CD126E" w:rsidRDefault="00CD126E">
            <w:pPr>
              <w:ind w:right="-1475"/>
              <w:rPr>
                <w:rFonts w:ascii="Century Gothic" w:eastAsia="Century Gothic" w:hAnsi="Century Gothic" w:cs="Century Gothic"/>
                <w:sz w:val="18"/>
                <w:szCs w:val="18"/>
              </w:rPr>
            </w:pPr>
          </w:p>
        </w:tc>
      </w:tr>
      <w:tr w:rsidR="00CD126E" w14:paraId="235A3475" w14:textId="77777777">
        <w:trPr>
          <w:cantSplit/>
          <w:trHeight w:val="377"/>
        </w:trPr>
        <w:tc>
          <w:tcPr>
            <w:tcW w:w="4096" w:type="dxa"/>
          </w:tcPr>
          <w:p w14:paraId="1C022E1E" w14:textId="77777777" w:rsidR="00CD126E" w:rsidRDefault="00A5682A">
            <w:pPr>
              <w:pBdr>
                <w:top w:val="nil"/>
                <w:left w:val="nil"/>
                <w:bottom w:val="nil"/>
                <w:right w:val="nil"/>
                <w:between w:val="nil"/>
              </w:pBdr>
              <w:spacing w:before="120" w:after="0" w:line="240" w:lineRule="auto"/>
              <w:jc w:val="both"/>
              <w:rPr>
                <w:rFonts w:ascii="Century Gothic" w:eastAsia="Century Gothic" w:hAnsi="Century Gothic" w:cs="Century Gothic"/>
                <w:color w:val="000000"/>
                <w:sz w:val="18"/>
                <w:szCs w:val="18"/>
              </w:rPr>
            </w:pPr>
            <w:r>
              <w:rPr>
                <w:rFonts w:ascii="Century Gothic" w:eastAsia="Century Gothic" w:hAnsi="Century Gothic" w:cs="Century Gothic"/>
                <w:color w:val="000000"/>
                <w:sz w:val="18"/>
                <w:szCs w:val="18"/>
              </w:rPr>
              <w:t>Macro-azione 3</w:t>
            </w:r>
          </w:p>
        </w:tc>
        <w:tc>
          <w:tcPr>
            <w:tcW w:w="1706" w:type="dxa"/>
            <w:tcBorders>
              <w:top w:val="single" w:sz="4" w:space="0" w:color="000000"/>
            </w:tcBorders>
            <w:shd w:val="clear" w:color="auto" w:fill="auto"/>
          </w:tcPr>
          <w:p w14:paraId="1AAFFD0F" w14:textId="77777777" w:rsidR="00CD126E" w:rsidRDefault="00CD126E">
            <w:pPr>
              <w:ind w:right="-1475"/>
              <w:rPr>
                <w:rFonts w:ascii="Century Gothic" w:eastAsia="Century Gothic" w:hAnsi="Century Gothic" w:cs="Century Gothic"/>
                <w:sz w:val="18"/>
                <w:szCs w:val="18"/>
              </w:rPr>
            </w:pPr>
          </w:p>
        </w:tc>
        <w:tc>
          <w:tcPr>
            <w:tcW w:w="1706" w:type="dxa"/>
            <w:tcBorders>
              <w:top w:val="single" w:sz="4" w:space="0" w:color="000000"/>
            </w:tcBorders>
            <w:shd w:val="clear" w:color="auto" w:fill="auto"/>
          </w:tcPr>
          <w:p w14:paraId="6C8BD8DA" w14:textId="77777777" w:rsidR="00CD126E" w:rsidRDefault="00CD126E">
            <w:pPr>
              <w:ind w:right="-1475"/>
              <w:rPr>
                <w:rFonts w:ascii="Century Gothic" w:eastAsia="Century Gothic" w:hAnsi="Century Gothic" w:cs="Century Gothic"/>
                <w:sz w:val="18"/>
                <w:szCs w:val="18"/>
              </w:rPr>
            </w:pPr>
          </w:p>
        </w:tc>
        <w:tc>
          <w:tcPr>
            <w:tcW w:w="1658" w:type="dxa"/>
            <w:tcBorders>
              <w:top w:val="single" w:sz="4" w:space="0" w:color="000000"/>
            </w:tcBorders>
            <w:shd w:val="clear" w:color="auto" w:fill="auto"/>
          </w:tcPr>
          <w:p w14:paraId="4C0B0A12" w14:textId="77777777" w:rsidR="00CD126E" w:rsidRDefault="00CD126E">
            <w:pPr>
              <w:ind w:right="-1475"/>
              <w:rPr>
                <w:rFonts w:ascii="Century Gothic" w:eastAsia="Century Gothic" w:hAnsi="Century Gothic" w:cs="Century Gothic"/>
                <w:sz w:val="18"/>
                <w:szCs w:val="18"/>
              </w:rPr>
            </w:pPr>
          </w:p>
        </w:tc>
        <w:tc>
          <w:tcPr>
            <w:tcW w:w="1779" w:type="dxa"/>
            <w:tcBorders>
              <w:top w:val="single" w:sz="4" w:space="0" w:color="000000"/>
            </w:tcBorders>
            <w:shd w:val="clear" w:color="auto" w:fill="auto"/>
          </w:tcPr>
          <w:p w14:paraId="5E8E3D83" w14:textId="77777777" w:rsidR="00CD126E" w:rsidRDefault="00CD126E">
            <w:pPr>
              <w:ind w:right="-1475"/>
              <w:rPr>
                <w:rFonts w:ascii="Century Gothic" w:eastAsia="Century Gothic" w:hAnsi="Century Gothic" w:cs="Century Gothic"/>
                <w:sz w:val="18"/>
                <w:szCs w:val="18"/>
              </w:rPr>
            </w:pPr>
          </w:p>
        </w:tc>
        <w:tc>
          <w:tcPr>
            <w:tcW w:w="1779" w:type="dxa"/>
            <w:tcBorders>
              <w:top w:val="single" w:sz="4" w:space="0" w:color="000000"/>
            </w:tcBorders>
            <w:shd w:val="clear" w:color="auto" w:fill="auto"/>
          </w:tcPr>
          <w:p w14:paraId="11DAB6CA" w14:textId="77777777" w:rsidR="00CD126E" w:rsidRDefault="00CD126E">
            <w:pPr>
              <w:ind w:right="-1475"/>
              <w:rPr>
                <w:rFonts w:ascii="Century Gothic" w:eastAsia="Century Gothic" w:hAnsi="Century Gothic" w:cs="Century Gothic"/>
                <w:sz w:val="18"/>
                <w:szCs w:val="18"/>
              </w:rPr>
            </w:pPr>
          </w:p>
        </w:tc>
        <w:tc>
          <w:tcPr>
            <w:tcW w:w="1779" w:type="dxa"/>
            <w:tcBorders>
              <w:top w:val="single" w:sz="4" w:space="0" w:color="000000"/>
            </w:tcBorders>
            <w:shd w:val="clear" w:color="auto" w:fill="auto"/>
          </w:tcPr>
          <w:p w14:paraId="0EA321F4" w14:textId="77777777" w:rsidR="00CD126E" w:rsidRDefault="00CD126E">
            <w:pPr>
              <w:ind w:right="-1475"/>
              <w:rPr>
                <w:rFonts w:ascii="Century Gothic" w:eastAsia="Century Gothic" w:hAnsi="Century Gothic" w:cs="Century Gothic"/>
                <w:sz w:val="18"/>
                <w:szCs w:val="18"/>
              </w:rPr>
            </w:pPr>
          </w:p>
        </w:tc>
      </w:tr>
      <w:tr w:rsidR="00CD126E" w14:paraId="75BB3EB3" w14:textId="77777777">
        <w:trPr>
          <w:cantSplit/>
        </w:trPr>
        <w:tc>
          <w:tcPr>
            <w:tcW w:w="4096" w:type="dxa"/>
          </w:tcPr>
          <w:p w14:paraId="569B236D" w14:textId="77777777" w:rsidR="00CD126E" w:rsidRDefault="00A5682A">
            <w:pPr>
              <w:ind w:right="-108"/>
              <w:rPr>
                <w:rFonts w:ascii="Century Gothic" w:eastAsia="Century Gothic" w:hAnsi="Century Gothic" w:cs="Century Gothic"/>
                <w:b/>
                <w:sz w:val="18"/>
                <w:szCs w:val="18"/>
              </w:rPr>
            </w:pPr>
            <w:r>
              <w:rPr>
                <w:rFonts w:ascii="Century Gothic" w:eastAsia="Century Gothic" w:hAnsi="Century Gothic" w:cs="Century Gothic"/>
                <w:b/>
                <w:sz w:val="18"/>
                <w:szCs w:val="18"/>
              </w:rPr>
              <w:t>Linea di intervento 2</w:t>
            </w:r>
          </w:p>
        </w:tc>
        <w:tc>
          <w:tcPr>
            <w:tcW w:w="1706" w:type="dxa"/>
            <w:shd w:val="clear" w:color="auto" w:fill="auto"/>
          </w:tcPr>
          <w:p w14:paraId="18AAEBE9" w14:textId="77777777" w:rsidR="00CD126E" w:rsidRDefault="00CD126E">
            <w:pPr>
              <w:ind w:right="-1475"/>
              <w:rPr>
                <w:rFonts w:ascii="Century Gothic" w:eastAsia="Century Gothic" w:hAnsi="Century Gothic" w:cs="Century Gothic"/>
                <w:sz w:val="18"/>
                <w:szCs w:val="18"/>
              </w:rPr>
            </w:pPr>
          </w:p>
        </w:tc>
        <w:tc>
          <w:tcPr>
            <w:tcW w:w="1706" w:type="dxa"/>
            <w:shd w:val="clear" w:color="auto" w:fill="auto"/>
          </w:tcPr>
          <w:p w14:paraId="7028FEEA" w14:textId="77777777" w:rsidR="00CD126E" w:rsidRDefault="00CD126E">
            <w:pPr>
              <w:ind w:right="-1475"/>
              <w:rPr>
                <w:rFonts w:ascii="Century Gothic" w:eastAsia="Century Gothic" w:hAnsi="Century Gothic" w:cs="Century Gothic"/>
                <w:sz w:val="18"/>
                <w:szCs w:val="18"/>
              </w:rPr>
            </w:pPr>
          </w:p>
        </w:tc>
        <w:tc>
          <w:tcPr>
            <w:tcW w:w="1658" w:type="dxa"/>
            <w:shd w:val="clear" w:color="auto" w:fill="auto"/>
          </w:tcPr>
          <w:p w14:paraId="6FC85CD4" w14:textId="77777777" w:rsidR="00CD126E" w:rsidRDefault="00CD126E">
            <w:pPr>
              <w:ind w:right="-1475"/>
              <w:rPr>
                <w:rFonts w:ascii="Century Gothic" w:eastAsia="Century Gothic" w:hAnsi="Century Gothic" w:cs="Century Gothic"/>
                <w:sz w:val="18"/>
                <w:szCs w:val="18"/>
              </w:rPr>
            </w:pPr>
          </w:p>
        </w:tc>
        <w:tc>
          <w:tcPr>
            <w:tcW w:w="1779" w:type="dxa"/>
            <w:shd w:val="clear" w:color="auto" w:fill="auto"/>
          </w:tcPr>
          <w:p w14:paraId="749E1ABD" w14:textId="77777777" w:rsidR="00CD126E" w:rsidRDefault="00CD126E">
            <w:pPr>
              <w:ind w:right="-1475"/>
              <w:rPr>
                <w:rFonts w:ascii="Century Gothic" w:eastAsia="Century Gothic" w:hAnsi="Century Gothic" w:cs="Century Gothic"/>
                <w:sz w:val="18"/>
                <w:szCs w:val="18"/>
              </w:rPr>
            </w:pPr>
          </w:p>
        </w:tc>
        <w:tc>
          <w:tcPr>
            <w:tcW w:w="1779" w:type="dxa"/>
            <w:shd w:val="clear" w:color="auto" w:fill="auto"/>
          </w:tcPr>
          <w:p w14:paraId="7074A9E3" w14:textId="77777777" w:rsidR="00CD126E" w:rsidRDefault="00CD126E">
            <w:pPr>
              <w:ind w:right="-1475"/>
              <w:rPr>
                <w:rFonts w:ascii="Century Gothic" w:eastAsia="Century Gothic" w:hAnsi="Century Gothic" w:cs="Century Gothic"/>
                <w:sz w:val="18"/>
                <w:szCs w:val="18"/>
              </w:rPr>
            </w:pPr>
          </w:p>
        </w:tc>
        <w:tc>
          <w:tcPr>
            <w:tcW w:w="1779" w:type="dxa"/>
            <w:shd w:val="clear" w:color="auto" w:fill="auto"/>
          </w:tcPr>
          <w:p w14:paraId="46A65297" w14:textId="77777777" w:rsidR="00CD126E" w:rsidRDefault="00CD126E">
            <w:pPr>
              <w:ind w:right="-1475"/>
              <w:rPr>
                <w:rFonts w:ascii="Century Gothic" w:eastAsia="Century Gothic" w:hAnsi="Century Gothic" w:cs="Century Gothic"/>
                <w:sz w:val="18"/>
                <w:szCs w:val="18"/>
              </w:rPr>
            </w:pPr>
          </w:p>
        </w:tc>
      </w:tr>
      <w:tr w:rsidR="00CD126E" w14:paraId="45F2C02C" w14:textId="77777777">
        <w:trPr>
          <w:cantSplit/>
        </w:trPr>
        <w:tc>
          <w:tcPr>
            <w:tcW w:w="4096" w:type="dxa"/>
          </w:tcPr>
          <w:p w14:paraId="2B613CAF" w14:textId="77777777" w:rsidR="00CD126E" w:rsidRDefault="00A5682A">
            <w:pPr>
              <w:ind w:right="-108"/>
              <w:rPr>
                <w:rFonts w:ascii="Century Gothic" w:eastAsia="Century Gothic" w:hAnsi="Century Gothic" w:cs="Century Gothic"/>
                <w:i/>
                <w:sz w:val="18"/>
                <w:szCs w:val="18"/>
              </w:rPr>
            </w:pPr>
            <w:r>
              <w:rPr>
                <w:rFonts w:ascii="Century Gothic" w:eastAsia="Century Gothic" w:hAnsi="Century Gothic" w:cs="Century Gothic"/>
                <w:sz w:val="18"/>
                <w:szCs w:val="18"/>
              </w:rPr>
              <w:t xml:space="preserve">Macro-azione 1 </w:t>
            </w:r>
          </w:p>
        </w:tc>
        <w:tc>
          <w:tcPr>
            <w:tcW w:w="1706" w:type="dxa"/>
            <w:shd w:val="clear" w:color="auto" w:fill="auto"/>
          </w:tcPr>
          <w:p w14:paraId="4C61CF87" w14:textId="77777777" w:rsidR="00CD126E" w:rsidRDefault="00CD126E">
            <w:pPr>
              <w:ind w:right="-1475"/>
              <w:rPr>
                <w:rFonts w:ascii="Century Gothic" w:eastAsia="Century Gothic" w:hAnsi="Century Gothic" w:cs="Century Gothic"/>
                <w:sz w:val="18"/>
                <w:szCs w:val="18"/>
              </w:rPr>
            </w:pPr>
          </w:p>
        </w:tc>
        <w:tc>
          <w:tcPr>
            <w:tcW w:w="1706" w:type="dxa"/>
            <w:shd w:val="clear" w:color="auto" w:fill="auto"/>
          </w:tcPr>
          <w:p w14:paraId="5F635298" w14:textId="77777777" w:rsidR="00CD126E" w:rsidRDefault="00CD126E">
            <w:pPr>
              <w:ind w:right="-1475"/>
              <w:rPr>
                <w:rFonts w:ascii="Century Gothic" w:eastAsia="Century Gothic" w:hAnsi="Century Gothic" w:cs="Century Gothic"/>
                <w:sz w:val="18"/>
                <w:szCs w:val="18"/>
              </w:rPr>
            </w:pPr>
          </w:p>
        </w:tc>
        <w:tc>
          <w:tcPr>
            <w:tcW w:w="1658" w:type="dxa"/>
            <w:shd w:val="clear" w:color="auto" w:fill="auto"/>
          </w:tcPr>
          <w:p w14:paraId="00648849" w14:textId="77777777" w:rsidR="00CD126E" w:rsidRDefault="00CD126E">
            <w:pPr>
              <w:ind w:right="-1475"/>
              <w:rPr>
                <w:rFonts w:ascii="Century Gothic" w:eastAsia="Century Gothic" w:hAnsi="Century Gothic" w:cs="Century Gothic"/>
                <w:sz w:val="18"/>
                <w:szCs w:val="18"/>
              </w:rPr>
            </w:pPr>
          </w:p>
        </w:tc>
        <w:tc>
          <w:tcPr>
            <w:tcW w:w="1779" w:type="dxa"/>
            <w:shd w:val="clear" w:color="auto" w:fill="auto"/>
          </w:tcPr>
          <w:p w14:paraId="2BCCFDAF" w14:textId="77777777" w:rsidR="00CD126E" w:rsidRDefault="00CD126E">
            <w:pPr>
              <w:ind w:right="-1475"/>
              <w:rPr>
                <w:rFonts w:ascii="Century Gothic" w:eastAsia="Century Gothic" w:hAnsi="Century Gothic" w:cs="Century Gothic"/>
                <w:sz w:val="18"/>
                <w:szCs w:val="18"/>
              </w:rPr>
            </w:pPr>
          </w:p>
        </w:tc>
        <w:tc>
          <w:tcPr>
            <w:tcW w:w="1779" w:type="dxa"/>
            <w:shd w:val="clear" w:color="auto" w:fill="auto"/>
          </w:tcPr>
          <w:p w14:paraId="722D0002" w14:textId="77777777" w:rsidR="00CD126E" w:rsidRDefault="00CD126E">
            <w:pPr>
              <w:ind w:right="-1475"/>
              <w:rPr>
                <w:rFonts w:ascii="Century Gothic" w:eastAsia="Century Gothic" w:hAnsi="Century Gothic" w:cs="Century Gothic"/>
                <w:sz w:val="18"/>
                <w:szCs w:val="18"/>
              </w:rPr>
            </w:pPr>
          </w:p>
        </w:tc>
        <w:tc>
          <w:tcPr>
            <w:tcW w:w="1779" w:type="dxa"/>
            <w:shd w:val="clear" w:color="auto" w:fill="auto"/>
          </w:tcPr>
          <w:p w14:paraId="4366485C" w14:textId="77777777" w:rsidR="00CD126E" w:rsidRDefault="00CD126E">
            <w:pPr>
              <w:ind w:right="-1475"/>
              <w:rPr>
                <w:rFonts w:ascii="Century Gothic" w:eastAsia="Century Gothic" w:hAnsi="Century Gothic" w:cs="Century Gothic"/>
                <w:sz w:val="18"/>
                <w:szCs w:val="18"/>
              </w:rPr>
            </w:pPr>
          </w:p>
        </w:tc>
      </w:tr>
      <w:tr w:rsidR="00CD126E" w14:paraId="78D3477B" w14:textId="77777777">
        <w:trPr>
          <w:cantSplit/>
        </w:trPr>
        <w:tc>
          <w:tcPr>
            <w:tcW w:w="4096" w:type="dxa"/>
          </w:tcPr>
          <w:p w14:paraId="0CC32E28" w14:textId="77777777" w:rsidR="00CD126E" w:rsidRDefault="00A5682A">
            <w:pPr>
              <w:ind w:right="-108"/>
              <w:rPr>
                <w:rFonts w:ascii="Century Gothic" w:eastAsia="Century Gothic" w:hAnsi="Century Gothic" w:cs="Century Gothic"/>
                <w:b/>
                <w:sz w:val="18"/>
                <w:szCs w:val="18"/>
              </w:rPr>
            </w:pPr>
            <w:r>
              <w:rPr>
                <w:rFonts w:ascii="Century Gothic" w:eastAsia="Century Gothic" w:hAnsi="Century Gothic" w:cs="Century Gothic"/>
                <w:sz w:val="18"/>
                <w:szCs w:val="18"/>
              </w:rPr>
              <w:t xml:space="preserve">Macro-azione 2 </w:t>
            </w:r>
          </w:p>
        </w:tc>
        <w:tc>
          <w:tcPr>
            <w:tcW w:w="1706" w:type="dxa"/>
            <w:shd w:val="clear" w:color="auto" w:fill="auto"/>
          </w:tcPr>
          <w:p w14:paraId="36CE63A9" w14:textId="77777777" w:rsidR="00CD126E" w:rsidRDefault="00CD126E">
            <w:pPr>
              <w:ind w:right="-1475"/>
              <w:rPr>
                <w:rFonts w:ascii="Century Gothic" w:eastAsia="Century Gothic" w:hAnsi="Century Gothic" w:cs="Century Gothic"/>
                <w:sz w:val="18"/>
                <w:szCs w:val="18"/>
              </w:rPr>
            </w:pPr>
          </w:p>
        </w:tc>
        <w:tc>
          <w:tcPr>
            <w:tcW w:w="1706" w:type="dxa"/>
            <w:shd w:val="clear" w:color="auto" w:fill="auto"/>
          </w:tcPr>
          <w:p w14:paraId="26D22DE7" w14:textId="77777777" w:rsidR="00CD126E" w:rsidRDefault="00CD126E">
            <w:pPr>
              <w:ind w:right="-1475"/>
              <w:rPr>
                <w:rFonts w:ascii="Century Gothic" w:eastAsia="Century Gothic" w:hAnsi="Century Gothic" w:cs="Century Gothic"/>
                <w:sz w:val="18"/>
                <w:szCs w:val="18"/>
              </w:rPr>
            </w:pPr>
          </w:p>
        </w:tc>
        <w:tc>
          <w:tcPr>
            <w:tcW w:w="1658" w:type="dxa"/>
            <w:shd w:val="clear" w:color="auto" w:fill="auto"/>
          </w:tcPr>
          <w:p w14:paraId="6837B2C9" w14:textId="77777777" w:rsidR="00CD126E" w:rsidRDefault="00CD126E">
            <w:pPr>
              <w:ind w:right="-1475"/>
              <w:rPr>
                <w:rFonts w:ascii="Century Gothic" w:eastAsia="Century Gothic" w:hAnsi="Century Gothic" w:cs="Century Gothic"/>
                <w:sz w:val="18"/>
                <w:szCs w:val="18"/>
              </w:rPr>
            </w:pPr>
          </w:p>
        </w:tc>
        <w:tc>
          <w:tcPr>
            <w:tcW w:w="1779" w:type="dxa"/>
            <w:shd w:val="clear" w:color="auto" w:fill="auto"/>
          </w:tcPr>
          <w:p w14:paraId="3BD2A7E1" w14:textId="77777777" w:rsidR="00CD126E" w:rsidRDefault="00CD126E">
            <w:pPr>
              <w:ind w:right="-1475"/>
              <w:rPr>
                <w:rFonts w:ascii="Century Gothic" w:eastAsia="Century Gothic" w:hAnsi="Century Gothic" w:cs="Century Gothic"/>
                <w:sz w:val="18"/>
                <w:szCs w:val="18"/>
              </w:rPr>
            </w:pPr>
          </w:p>
        </w:tc>
        <w:tc>
          <w:tcPr>
            <w:tcW w:w="1779" w:type="dxa"/>
            <w:shd w:val="clear" w:color="auto" w:fill="auto"/>
          </w:tcPr>
          <w:p w14:paraId="1B7F3AEE" w14:textId="77777777" w:rsidR="00CD126E" w:rsidRDefault="00CD126E">
            <w:pPr>
              <w:ind w:right="-1475"/>
              <w:rPr>
                <w:rFonts w:ascii="Century Gothic" w:eastAsia="Century Gothic" w:hAnsi="Century Gothic" w:cs="Century Gothic"/>
                <w:sz w:val="18"/>
                <w:szCs w:val="18"/>
              </w:rPr>
            </w:pPr>
          </w:p>
        </w:tc>
        <w:tc>
          <w:tcPr>
            <w:tcW w:w="1779" w:type="dxa"/>
            <w:shd w:val="clear" w:color="auto" w:fill="auto"/>
          </w:tcPr>
          <w:p w14:paraId="7B048E48" w14:textId="77777777" w:rsidR="00CD126E" w:rsidRDefault="00CD126E">
            <w:pPr>
              <w:ind w:right="-1475"/>
              <w:rPr>
                <w:rFonts w:ascii="Century Gothic" w:eastAsia="Century Gothic" w:hAnsi="Century Gothic" w:cs="Century Gothic"/>
                <w:sz w:val="18"/>
                <w:szCs w:val="18"/>
              </w:rPr>
            </w:pPr>
          </w:p>
        </w:tc>
      </w:tr>
    </w:tbl>
    <w:p w14:paraId="5C6A261A" w14:textId="77777777" w:rsidR="00CD126E" w:rsidRDefault="00CD126E">
      <w:pPr>
        <w:jc w:val="both"/>
        <w:rPr>
          <w:rFonts w:ascii="Century Gothic" w:eastAsia="Century Gothic" w:hAnsi="Century Gothic" w:cs="Century Gothic"/>
          <w:i/>
          <w:sz w:val="20"/>
          <w:szCs w:val="20"/>
        </w:rPr>
        <w:sectPr w:rsidR="00CD126E">
          <w:pgSz w:w="16838" w:h="11906" w:orient="landscape"/>
          <w:pgMar w:top="851" w:right="1417" w:bottom="1416" w:left="1134" w:header="708" w:footer="708" w:gutter="0"/>
          <w:cols w:space="720"/>
        </w:sectPr>
      </w:pPr>
    </w:p>
    <w:p w14:paraId="6F44AD5A" w14:textId="77777777" w:rsidR="00CD126E" w:rsidRDefault="00CD126E">
      <w:pPr>
        <w:pStyle w:val="Titolo2"/>
        <w:rPr>
          <w:rFonts w:ascii="Century Gothic" w:eastAsia="Century Gothic" w:hAnsi="Century Gothic" w:cs="Century Gothic"/>
        </w:rPr>
      </w:pPr>
    </w:p>
    <w:p w14:paraId="38BB43D7" w14:textId="77777777" w:rsidR="00CD126E" w:rsidRDefault="00A5682A">
      <w:pPr>
        <w:pStyle w:val="Titolo2"/>
        <w:rPr>
          <w:rFonts w:ascii="Century Gothic" w:eastAsia="Century Gothic" w:hAnsi="Century Gothic" w:cs="Century Gothic"/>
        </w:rPr>
      </w:pPr>
      <w:r>
        <w:rPr>
          <w:rFonts w:ascii="Century Gothic" w:eastAsia="Century Gothic" w:hAnsi="Century Gothic" w:cs="Century Gothic"/>
        </w:rPr>
        <w:t xml:space="preserve">7. Descrivere gli elementi del progetto utili al processo di modellizzazione e capitalizzazione dei risultati conseguiti nel corso delle precedenti sperimentazioni </w:t>
      </w:r>
    </w:p>
    <w:p w14:paraId="0326698C" w14:textId="77777777" w:rsidR="00CD126E" w:rsidRDefault="00A568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Century Gothic" w:eastAsia="Century Gothic" w:hAnsi="Century Gothic" w:cs="Century Gothic"/>
          <w:i/>
          <w:sz w:val="20"/>
          <w:szCs w:val="20"/>
        </w:rPr>
      </w:pPr>
      <w:r>
        <w:rPr>
          <w:rFonts w:ascii="Century Gothic" w:eastAsia="Century Gothic" w:hAnsi="Century Gothic" w:cs="Century Gothic"/>
          <w:i/>
          <w:sz w:val="20"/>
          <w:szCs w:val="20"/>
        </w:rPr>
        <w:t>Descrivere elementi del progetto, di carattere organizzativo, metodologico, strumentale, che si ritengono utili al processo di modellizzazione (standardizzazione delle pratiche e delle metodologie di lavoro sperimentate) e capitalizzazione delle lezioni apprese, risultati e buone prassi sviluppate nel corso delle precedenti sperimentazioni.</w:t>
      </w:r>
    </w:p>
    <w:p w14:paraId="73ABDC8C" w14:textId="59B1CFB8" w:rsidR="00CD126E" w:rsidRDefault="005F7A20">
      <w:pPr>
        <w:pBdr>
          <w:top w:val="single" w:sz="4" w:space="1" w:color="000000"/>
          <w:left w:val="single" w:sz="4" w:space="3" w:color="000000"/>
          <w:bottom w:val="single" w:sz="4" w:space="0" w:color="000000"/>
          <w:right w:val="single" w:sz="4" w:space="4" w:color="000000"/>
        </w:pBdr>
        <w:jc w:val="both"/>
        <w:rPr>
          <w:rFonts w:ascii="Century Gothic" w:eastAsia="Century Gothic" w:hAnsi="Century Gothic" w:cs="Century Gothic"/>
          <w:i/>
          <w:sz w:val="20"/>
          <w:szCs w:val="20"/>
        </w:rPr>
      </w:pPr>
      <w:r>
        <w:rPr>
          <w:rFonts w:ascii="Century Gothic" w:eastAsia="Century Gothic" w:hAnsi="Century Gothic" w:cs="Century Gothic"/>
          <w:i/>
          <w:sz w:val="20"/>
          <w:szCs w:val="20"/>
        </w:rPr>
        <w:t xml:space="preserve">MAX </w:t>
      </w:r>
      <w:r w:rsidRPr="002C760A">
        <w:rPr>
          <w:rFonts w:ascii="Century Gothic" w:eastAsia="Century Gothic" w:hAnsi="Century Gothic" w:cs="Century Gothic"/>
          <w:i/>
          <w:sz w:val="20"/>
          <w:szCs w:val="20"/>
        </w:rPr>
        <w:t>2500</w:t>
      </w:r>
    </w:p>
    <w:p w14:paraId="2338EC03" w14:textId="77777777" w:rsidR="00CD126E" w:rsidRDefault="00CD126E"/>
    <w:p w14:paraId="59C2F0F3" w14:textId="77777777" w:rsidR="00CD126E" w:rsidRDefault="00A5682A">
      <w:pPr>
        <w:pStyle w:val="Titolo2"/>
        <w:rPr>
          <w:rFonts w:ascii="Century Gothic" w:eastAsia="Century Gothic" w:hAnsi="Century Gothic" w:cs="Century Gothic"/>
        </w:rPr>
      </w:pPr>
      <w:r>
        <w:rPr>
          <w:rFonts w:ascii="Century Gothic" w:eastAsia="Century Gothic" w:hAnsi="Century Gothic" w:cs="Century Gothic"/>
        </w:rPr>
        <w:t xml:space="preserve">8. Disseminazione dei risultati di progetto </w:t>
      </w:r>
    </w:p>
    <w:p w14:paraId="26A28D85" w14:textId="77777777" w:rsidR="00CD126E" w:rsidRDefault="00A568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Century Gothic" w:eastAsia="Century Gothic" w:hAnsi="Century Gothic" w:cs="Century Gothic"/>
          <w:i/>
          <w:sz w:val="20"/>
          <w:szCs w:val="20"/>
        </w:rPr>
      </w:pPr>
      <w:r>
        <w:rPr>
          <w:rFonts w:ascii="Century Gothic" w:eastAsia="Century Gothic" w:hAnsi="Century Gothic" w:cs="Century Gothic"/>
          <w:i/>
          <w:sz w:val="20"/>
          <w:szCs w:val="20"/>
        </w:rPr>
        <w:t xml:space="preserve">Indicare le attività previste di comunicazione, diffusione e di mainstreaming. </w:t>
      </w:r>
    </w:p>
    <w:tbl>
      <w:tblPr>
        <w:tblStyle w:val="affff5"/>
        <w:tblW w:w="96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29"/>
      </w:tblGrid>
      <w:tr w:rsidR="00CD126E" w14:paraId="5ABC175D" w14:textId="77777777">
        <w:trPr>
          <w:trHeight w:val="170"/>
        </w:trPr>
        <w:tc>
          <w:tcPr>
            <w:tcW w:w="9629" w:type="dxa"/>
            <w:shd w:val="clear" w:color="auto" w:fill="auto"/>
          </w:tcPr>
          <w:p w14:paraId="451BE8BB" w14:textId="157AAE39" w:rsidR="00CD126E" w:rsidRDefault="005F7A20">
            <w:pPr>
              <w:jc w:val="both"/>
              <w:rPr>
                <w:rFonts w:ascii="Century Gothic" w:eastAsia="Century Gothic" w:hAnsi="Century Gothic" w:cs="Century Gothic"/>
                <w:sz w:val="20"/>
                <w:szCs w:val="20"/>
              </w:rPr>
            </w:pPr>
            <w:r>
              <w:rPr>
                <w:rFonts w:ascii="Century Gothic" w:eastAsia="Century Gothic" w:hAnsi="Century Gothic" w:cs="Century Gothic"/>
                <w:i/>
                <w:sz w:val="20"/>
                <w:szCs w:val="20"/>
              </w:rPr>
              <w:t xml:space="preserve">MAX </w:t>
            </w:r>
            <w:r w:rsidRPr="002C760A">
              <w:rPr>
                <w:rFonts w:ascii="Century Gothic" w:eastAsia="Century Gothic" w:hAnsi="Century Gothic" w:cs="Century Gothic"/>
                <w:i/>
                <w:sz w:val="20"/>
                <w:szCs w:val="20"/>
              </w:rPr>
              <w:t>2500</w:t>
            </w:r>
          </w:p>
        </w:tc>
      </w:tr>
    </w:tbl>
    <w:p w14:paraId="7CD924EC" w14:textId="77777777" w:rsidR="00CD126E" w:rsidRDefault="00CD126E">
      <w:pPr>
        <w:jc w:val="both"/>
        <w:rPr>
          <w:rFonts w:ascii="Century Gothic" w:eastAsia="Century Gothic" w:hAnsi="Century Gothic" w:cs="Century Gothic"/>
          <w:i/>
          <w:sz w:val="20"/>
          <w:szCs w:val="20"/>
        </w:rPr>
      </w:pPr>
    </w:p>
    <w:p w14:paraId="316A5F48" w14:textId="77777777" w:rsidR="00CD126E" w:rsidRDefault="00A5682A">
      <w:pPr>
        <w:pStyle w:val="Titolo2"/>
        <w:rPr>
          <w:rFonts w:ascii="Century Gothic" w:eastAsia="Century Gothic" w:hAnsi="Century Gothic" w:cs="Century Gothic"/>
        </w:rPr>
      </w:pPr>
      <w:r>
        <w:rPr>
          <w:rFonts w:ascii="Century Gothic" w:eastAsia="Century Gothic" w:hAnsi="Century Gothic" w:cs="Century Gothic"/>
        </w:rPr>
        <w:t>9. Sostenibilità</w:t>
      </w:r>
    </w:p>
    <w:p w14:paraId="58D61636" w14:textId="77777777" w:rsidR="00CD126E" w:rsidRDefault="00A5682A">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jc w:val="both"/>
        <w:rPr>
          <w:rFonts w:ascii="Century Gothic" w:eastAsia="Century Gothic" w:hAnsi="Century Gothic" w:cs="Century Gothic"/>
          <w:i/>
          <w:sz w:val="20"/>
          <w:szCs w:val="20"/>
        </w:rPr>
      </w:pPr>
      <w:r>
        <w:rPr>
          <w:rFonts w:ascii="Century Gothic" w:eastAsia="Century Gothic" w:hAnsi="Century Gothic" w:cs="Century Gothic"/>
          <w:i/>
          <w:sz w:val="20"/>
          <w:szCs w:val="20"/>
        </w:rPr>
        <w:t>Indicare la sostenibilità (per sostenibilità si intende la capacità degli interventi realizzati di continuare autonomamente e generare benefici anche successivamente alla conclusione del progetto).</w:t>
      </w:r>
    </w:p>
    <w:tbl>
      <w:tblPr>
        <w:tblStyle w:val="affff6"/>
        <w:tblW w:w="96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29"/>
      </w:tblGrid>
      <w:tr w:rsidR="00CD126E" w14:paraId="4667C694" w14:textId="77777777">
        <w:trPr>
          <w:trHeight w:val="332"/>
        </w:trPr>
        <w:tc>
          <w:tcPr>
            <w:tcW w:w="9629" w:type="dxa"/>
            <w:shd w:val="clear" w:color="auto" w:fill="auto"/>
          </w:tcPr>
          <w:p w14:paraId="281EF348" w14:textId="1E7A7529" w:rsidR="00CD126E" w:rsidRDefault="005F7A20">
            <w:pPr>
              <w:jc w:val="both"/>
              <w:rPr>
                <w:rFonts w:ascii="Century Gothic" w:eastAsia="Century Gothic" w:hAnsi="Century Gothic" w:cs="Century Gothic"/>
                <w:sz w:val="20"/>
                <w:szCs w:val="20"/>
              </w:rPr>
            </w:pPr>
            <w:r>
              <w:rPr>
                <w:rFonts w:ascii="Century Gothic" w:eastAsia="Century Gothic" w:hAnsi="Century Gothic" w:cs="Century Gothic"/>
                <w:i/>
                <w:sz w:val="20"/>
                <w:szCs w:val="20"/>
              </w:rPr>
              <w:t xml:space="preserve">MAX </w:t>
            </w:r>
            <w:r w:rsidRPr="002C760A">
              <w:rPr>
                <w:rFonts w:ascii="Century Gothic" w:eastAsia="Century Gothic" w:hAnsi="Century Gothic" w:cs="Century Gothic"/>
                <w:i/>
                <w:sz w:val="20"/>
                <w:szCs w:val="20"/>
              </w:rPr>
              <w:t>2500</w:t>
            </w:r>
          </w:p>
        </w:tc>
      </w:tr>
    </w:tbl>
    <w:p w14:paraId="163A092A" w14:textId="77777777" w:rsidR="00CD126E" w:rsidRDefault="00CD126E">
      <w:pPr>
        <w:jc w:val="both"/>
        <w:rPr>
          <w:rFonts w:ascii="Century Gothic" w:eastAsia="Century Gothic" w:hAnsi="Century Gothic" w:cs="Century Gothic"/>
          <w:i/>
          <w:sz w:val="20"/>
          <w:szCs w:val="20"/>
        </w:rPr>
      </w:pPr>
    </w:p>
    <w:p w14:paraId="4B7E4B3A" w14:textId="77777777" w:rsidR="00CD126E" w:rsidRDefault="00A5682A">
      <w:pPr>
        <w:pStyle w:val="Titolo2"/>
        <w:rPr>
          <w:rFonts w:ascii="Century Gothic" w:eastAsia="Century Gothic" w:hAnsi="Century Gothic" w:cs="Century Gothic"/>
          <w:i/>
          <w:sz w:val="20"/>
          <w:szCs w:val="20"/>
        </w:rPr>
      </w:pPr>
      <w:r>
        <w:rPr>
          <w:rFonts w:ascii="Century Gothic" w:eastAsia="Century Gothic" w:hAnsi="Century Gothic" w:cs="Century Gothic"/>
        </w:rPr>
        <w:t>10. Monitoraggio e valutazione</w:t>
      </w:r>
    </w:p>
    <w:p w14:paraId="4718C809" w14:textId="77777777" w:rsidR="00CD126E" w:rsidRDefault="00A5682A">
      <w:pPr>
        <w:jc w:val="both"/>
        <w:rPr>
          <w:rFonts w:ascii="Century Gothic" w:eastAsia="Century Gothic" w:hAnsi="Century Gothic" w:cs="Century Gothic"/>
          <w:i/>
          <w:sz w:val="20"/>
          <w:szCs w:val="20"/>
        </w:rPr>
      </w:pPr>
      <w:r>
        <w:rPr>
          <w:rFonts w:ascii="Century Gothic" w:eastAsia="Century Gothic" w:hAnsi="Century Gothic" w:cs="Century Gothic"/>
          <w:i/>
          <w:sz w:val="20"/>
          <w:szCs w:val="20"/>
        </w:rPr>
        <w:t xml:space="preserve">Descrivere le modalità di monitoraggio e valutazione assicurate dal partenariato. </w:t>
      </w:r>
      <w:proofErr w:type="gramStart"/>
      <w:r>
        <w:rPr>
          <w:rFonts w:ascii="Century Gothic" w:eastAsia="Century Gothic" w:hAnsi="Century Gothic" w:cs="Century Gothic"/>
          <w:i/>
          <w:sz w:val="20"/>
          <w:szCs w:val="20"/>
        </w:rPr>
        <w:t>In particolare</w:t>
      </w:r>
      <w:proofErr w:type="gramEnd"/>
      <w:r>
        <w:rPr>
          <w:rFonts w:ascii="Century Gothic" w:eastAsia="Century Gothic" w:hAnsi="Century Gothic" w:cs="Century Gothic"/>
          <w:i/>
          <w:sz w:val="20"/>
          <w:szCs w:val="20"/>
        </w:rPr>
        <w:t xml:space="preserve"> descrivere le modalità e gli strumenti per raccogliere i dati e le informazioni riportate nella Scheda di monitoraggio, da allegare in fase di presentazione della proposta progettuale. L’allegato deve essere compilato in fase di presentazione della proposta progettuale limitatamente alla sezione “Ex-ante”. La scheda prevede un set di indicatori obbligatori. Potranno inoltre essere integrati degli ulteriori specifici indicatori di progetto individuati dal partenariato in base alle caratteristiche degli interventi che si intendono realizzare. </w:t>
      </w:r>
    </w:p>
    <w:p w14:paraId="1CBEE48D" w14:textId="77777777" w:rsidR="00CD126E" w:rsidRDefault="00A5682A">
      <w:pPr>
        <w:pBdr>
          <w:top w:val="nil"/>
          <w:left w:val="nil"/>
          <w:bottom w:val="nil"/>
          <w:right w:val="nil"/>
          <w:between w:val="nil"/>
        </w:pBdr>
        <w:spacing w:after="120" w:line="276" w:lineRule="auto"/>
        <w:jc w:val="both"/>
        <w:rPr>
          <w:rFonts w:ascii="Century Gothic" w:eastAsia="Century Gothic" w:hAnsi="Century Gothic" w:cs="Century Gothic"/>
          <w:i/>
          <w:color w:val="000000"/>
          <w:sz w:val="20"/>
          <w:szCs w:val="20"/>
        </w:rPr>
      </w:pPr>
      <w:r>
        <w:rPr>
          <w:rFonts w:ascii="Century Gothic" w:eastAsia="Century Gothic" w:hAnsi="Century Gothic" w:cs="Century Gothic"/>
          <w:i/>
          <w:color w:val="000000"/>
          <w:sz w:val="20"/>
          <w:szCs w:val="20"/>
        </w:rPr>
        <w:t>In relazione agli indicatori specifici scelti dal partenariato, fornire qui una descrizione in merito alla scelta dell’indicatore e alla relativa rilevanza/pertinenza rispetto al progetto proposta.</w:t>
      </w:r>
    </w:p>
    <w:tbl>
      <w:tblPr>
        <w:tblStyle w:val="affff7"/>
        <w:tblW w:w="962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29"/>
      </w:tblGrid>
      <w:tr w:rsidR="00CD126E" w14:paraId="1BFE6016" w14:textId="77777777">
        <w:trPr>
          <w:trHeight w:val="110"/>
        </w:trPr>
        <w:tc>
          <w:tcPr>
            <w:tcW w:w="9629" w:type="dxa"/>
            <w:shd w:val="clear" w:color="auto" w:fill="auto"/>
          </w:tcPr>
          <w:p w14:paraId="6252C28C" w14:textId="5AED5F10" w:rsidR="00CD126E" w:rsidRDefault="005F7A20">
            <w:pPr>
              <w:jc w:val="both"/>
              <w:rPr>
                <w:rFonts w:ascii="Century Gothic" w:eastAsia="Century Gothic" w:hAnsi="Century Gothic" w:cs="Century Gothic"/>
                <w:sz w:val="18"/>
                <w:szCs w:val="18"/>
              </w:rPr>
            </w:pPr>
            <w:r>
              <w:rPr>
                <w:rFonts w:ascii="Century Gothic" w:eastAsia="Century Gothic" w:hAnsi="Century Gothic" w:cs="Century Gothic"/>
                <w:i/>
                <w:sz w:val="20"/>
                <w:szCs w:val="20"/>
              </w:rPr>
              <w:t xml:space="preserve">MAX </w:t>
            </w:r>
            <w:r w:rsidRPr="002C760A">
              <w:rPr>
                <w:rFonts w:ascii="Century Gothic" w:eastAsia="Century Gothic" w:hAnsi="Century Gothic" w:cs="Century Gothic"/>
                <w:i/>
                <w:sz w:val="20"/>
                <w:szCs w:val="20"/>
              </w:rPr>
              <w:t>2500</w:t>
            </w:r>
          </w:p>
        </w:tc>
      </w:tr>
    </w:tbl>
    <w:p w14:paraId="08B8DCB3" w14:textId="77777777" w:rsidR="00CD126E" w:rsidRDefault="00CD126E">
      <w:pPr>
        <w:sectPr w:rsidR="00CD126E">
          <w:pgSz w:w="11906" w:h="16838"/>
          <w:pgMar w:top="1417" w:right="1416" w:bottom="1134" w:left="851" w:header="708" w:footer="708" w:gutter="0"/>
          <w:cols w:space="720"/>
        </w:sectPr>
      </w:pPr>
    </w:p>
    <w:p w14:paraId="36F7750D" w14:textId="77777777" w:rsidR="00CD126E" w:rsidRDefault="00CD126E">
      <w:pPr>
        <w:pStyle w:val="Titolo2"/>
        <w:rPr>
          <w:rFonts w:ascii="Century Gothic" w:eastAsia="Century Gothic" w:hAnsi="Century Gothic" w:cs="Century Gothic"/>
        </w:rPr>
      </w:pPr>
    </w:p>
    <w:p w14:paraId="4E524C23" w14:textId="77777777" w:rsidR="00CD126E" w:rsidRDefault="00A5682A">
      <w:pPr>
        <w:pStyle w:val="Titolo2"/>
        <w:rPr>
          <w:rFonts w:ascii="Century Gothic" w:eastAsia="Century Gothic" w:hAnsi="Century Gothic" w:cs="Century Gothic"/>
        </w:rPr>
      </w:pPr>
      <w:r>
        <w:rPr>
          <w:rFonts w:ascii="Century Gothic" w:eastAsia="Century Gothic" w:hAnsi="Century Gothic" w:cs="Century Gothic"/>
        </w:rPr>
        <w:t xml:space="preserve">11 Calendario delle attività </w:t>
      </w:r>
    </w:p>
    <w:p w14:paraId="463FC171" w14:textId="77777777" w:rsidR="00CD126E" w:rsidRDefault="00A5682A">
      <w:pPr>
        <w:spacing w:line="276" w:lineRule="auto"/>
        <w:jc w:val="both"/>
        <w:rPr>
          <w:rFonts w:ascii="Century Gothic" w:eastAsia="Century Gothic" w:hAnsi="Century Gothic" w:cs="Century Gothic"/>
          <w:sz w:val="21"/>
          <w:szCs w:val="21"/>
        </w:rPr>
      </w:pPr>
      <w:r>
        <w:rPr>
          <w:rFonts w:ascii="Century Gothic" w:eastAsia="Century Gothic" w:hAnsi="Century Gothic" w:cs="Century Gothic"/>
          <w:i/>
          <w:sz w:val="20"/>
          <w:szCs w:val="20"/>
        </w:rPr>
        <w:t>La Tabella andrà compilata in coerenza con la struttura del progetto e la durata del periodo di realizzazione degli interventi (36 mesi).</w:t>
      </w:r>
    </w:p>
    <w:tbl>
      <w:tblPr>
        <w:tblStyle w:val="affff8"/>
        <w:tblW w:w="1147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2"/>
        <w:gridCol w:w="636"/>
        <w:gridCol w:w="587"/>
        <w:gridCol w:w="588"/>
        <w:gridCol w:w="588"/>
        <w:gridCol w:w="590"/>
        <w:gridCol w:w="590"/>
        <w:gridCol w:w="590"/>
        <w:gridCol w:w="590"/>
        <w:gridCol w:w="590"/>
        <w:gridCol w:w="609"/>
        <w:gridCol w:w="708"/>
        <w:gridCol w:w="709"/>
      </w:tblGrid>
      <w:tr w:rsidR="00CD126E" w14:paraId="45D33AC7" w14:textId="77777777">
        <w:trPr>
          <w:cantSplit/>
          <w:trHeight w:val="282"/>
        </w:trPr>
        <w:tc>
          <w:tcPr>
            <w:tcW w:w="4102" w:type="dxa"/>
            <w:tcBorders>
              <w:bottom w:val="single" w:sz="4" w:space="0" w:color="000000"/>
            </w:tcBorders>
          </w:tcPr>
          <w:p w14:paraId="16ECE704" w14:textId="77777777" w:rsidR="00CD126E" w:rsidRDefault="00A5682A">
            <w:pPr>
              <w:ind w:right="-250"/>
              <w:rPr>
                <w:rFonts w:ascii="Century Gothic" w:eastAsia="Century Gothic" w:hAnsi="Century Gothic" w:cs="Century Gothic"/>
                <w:b/>
                <w:sz w:val="18"/>
                <w:szCs w:val="18"/>
              </w:rPr>
            </w:pPr>
            <w:r>
              <w:rPr>
                <w:rFonts w:ascii="Century Gothic" w:eastAsia="Century Gothic" w:hAnsi="Century Gothic" w:cs="Century Gothic"/>
                <w:b/>
                <w:sz w:val="18"/>
                <w:szCs w:val="18"/>
              </w:rPr>
              <w:t>Prima annualità</w:t>
            </w:r>
          </w:p>
        </w:tc>
        <w:tc>
          <w:tcPr>
            <w:tcW w:w="636" w:type="dxa"/>
            <w:tcBorders>
              <w:bottom w:val="single" w:sz="4" w:space="0" w:color="000000"/>
            </w:tcBorders>
          </w:tcPr>
          <w:p w14:paraId="19674B90"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M1</w:t>
            </w:r>
          </w:p>
        </w:tc>
        <w:tc>
          <w:tcPr>
            <w:tcW w:w="587" w:type="dxa"/>
            <w:tcBorders>
              <w:bottom w:val="single" w:sz="4" w:space="0" w:color="000000"/>
            </w:tcBorders>
          </w:tcPr>
          <w:p w14:paraId="2ACA9540"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M2</w:t>
            </w:r>
          </w:p>
        </w:tc>
        <w:tc>
          <w:tcPr>
            <w:tcW w:w="588" w:type="dxa"/>
            <w:tcBorders>
              <w:bottom w:val="single" w:sz="4" w:space="0" w:color="000000"/>
            </w:tcBorders>
          </w:tcPr>
          <w:p w14:paraId="38CC8C18"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M3</w:t>
            </w:r>
          </w:p>
        </w:tc>
        <w:tc>
          <w:tcPr>
            <w:tcW w:w="588" w:type="dxa"/>
            <w:tcBorders>
              <w:bottom w:val="single" w:sz="4" w:space="0" w:color="000000"/>
            </w:tcBorders>
          </w:tcPr>
          <w:p w14:paraId="1A275860"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M4</w:t>
            </w:r>
          </w:p>
        </w:tc>
        <w:tc>
          <w:tcPr>
            <w:tcW w:w="590" w:type="dxa"/>
            <w:tcBorders>
              <w:bottom w:val="single" w:sz="4" w:space="0" w:color="000000"/>
            </w:tcBorders>
          </w:tcPr>
          <w:p w14:paraId="727624AD"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M5</w:t>
            </w:r>
          </w:p>
        </w:tc>
        <w:tc>
          <w:tcPr>
            <w:tcW w:w="590" w:type="dxa"/>
            <w:tcBorders>
              <w:bottom w:val="single" w:sz="4" w:space="0" w:color="000000"/>
            </w:tcBorders>
          </w:tcPr>
          <w:p w14:paraId="3969FDD4"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M6</w:t>
            </w:r>
          </w:p>
        </w:tc>
        <w:tc>
          <w:tcPr>
            <w:tcW w:w="590" w:type="dxa"/>
            <w:tcBorders>
              <w:bottom w:val="single" w:sz="4" w:space="0" w:color="000000"/>
            </w:tcBorders>
          </w:tcPr>
          <w:p w14:paraId="323B86F5"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 7</w:t>
            </w:r>
          </w:p>
        </w:tc>
        <w:tc>
          <w:tcPr>
            <w:tcW w:w="590" w:type="dxa"/>
            <w:tcBorders>
              <w:bottom w:val="single" w:sz="4" w:space="0" w:color="000000"/>
            </w:tcBorders>
          </w:tcPr>
          <w:p w14:paraId="30B52FC9"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M8</w:t>
            </w:r>
          </w:p>
        </w:tc>
        <w:tc>
          <w:tcPr>
            <w:tcW w:w="590" w:type="dxa"/>
            <w:tcBorders>
              <w:bottom w:val="single" w:sz="4" w:space="0" w:color="000000"/>
            </w:tcBorders>
          </w:tcPr>
          <w:p w14:paraId="31F6F023"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M9</w:t>
            </w:r>
          </w:p>
        </w:tc>
        <w:tc>
          <w:tcPr>
            <w:tcW w:w="609" w:type="dxa"/>
            <w:tcBorders>
              <w:bottom w:val="single" w:sz="4" w:space="0" w:color="000000"/>
            </w:tcBorders>
          </w:tcPr>
          <w:p w14:paraId="69673871"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M10</w:t>
            </w:r>
          </w:p>
        </w:tc>
        <w:tc>
          <w:tcPr>
            <w:tcW w:w="708" w:type="dxa"/>
            <w:tcBorders>
              <w:bottom w:val="single" w:sz="4" w:space="0" w:color="000000"/>
            </w:tcBorders>
          </w:tcPr>
          <w:p w14:paraId="37ED3D10"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M11</w:t>
            </w:r>
          </w:p>
        </w:tc>
        <w:tc>
          <w:tcPr>
            <w:tcW w:w="709" w:type="dxa"/>
            <w:tcBorders>
              <w:bottom w:val="single" w:sz="4" w:space="0" w:color="000000"/>
            </w:tcBorders>
          </w:tcPr>
          <w:p w14:paraId="234C6BE0"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M12</w:t>
            </w:r>
          </w:p>
        </w:tc>
      </w:tr>
      <w:tr w:rsidR="00CD126E" w14:paraId="4BC7675F" w14:textId="77777777">
        <w:trPr>
          <w:cantSplit/>
        </w:trPr>
        <w:tc>
          <w:tcPr>
            <w:tcW w:w="4102" w:type="dxa"/>
          </w:tcPr>
          <w:p w14:paraId="5382CC4B" w14:textId="77777777" w:rsidR="00CD126E" w:rsidRDefault="00A5682A">
            <w:pPr>
              <w:ind w:right="-1475"/>
              <w:rPr>
                <w:rFonts w:ascii="Century Gothic" w:eastAsia="Century Gothic" w:hAnsi="Century Gothic" w:cs="Century Gothic"/>
                <w:b/>
                <w:sz w:val="18"/>
                <w:szCs w:val="18"/>
              </w:rPr>
            </w:pPr>
            <w:r>
              <w:rPr>
                <w:rFonts w:ascii="Century Gothic" w:eastAsia="Century Gothic" w:hAnsi="Century Gothic" w:cs="Century Gothic"/>
                <w:b/>
                <w:sz w:val="18"/>
                <w:szCs w:val="18"/>
              </w:rPr>
              <w:t>Linea di intervento 1</w:t>
            </w:r>
          </w:p>
        </w:tc>
        <w:tc>
          <w:tcPr>
            <w:tcW w:w="636" w:type="dxa"/>
          </w:tcPr>
          <w:p w14:paraId="5BE43794" w14:textId="77777777" w:rsidR="00CD126E" w:rsidRDefault="00CD126E">
            <w:pPr>
              <w:ind w:right="-1475"/>
              <w:rPr>
                <w:rFonts w:ascii="Century Gothic" w:eastAsia="Century Gothic" w:hAnsi="Century Gothic" w:cs="Century Gothic"/>
                <w:sz w:val="18"/>
                <w:szCs w:val="18"/>
              </w:rPr>
            </w:pPr>
          </w:p>
        </w:tc>
        <w:tc>
          <w:tcPr>
            <w:tcW w:w="587" w:type="dxa"/>
          </w:tcPr>
          <w:p w14:paraId="5D351CE7" w14:textId="77777777" w:rsidR="00CD126E" w:rsidRDefault="00CD126E">
            <w:pPr>
              <w:ind w:right="-1475"/>
              <w:rPr>
                <w:rFonts w:ascii="Century Gothic" w:eastAsia="Century Gothic" w:hAnsi="Century Gothic" w:cs="Century Gothic"/>
                <w:sz w:val="18"/>
                <w:szCs w:val="18"/>
              </w:rPr>
            </w:pPr>
          </w:p>
        </w:tc>
        <w:tc>
          <w:tcPr>
            <w:tcW w:w="588" w:type="dxa"/>
          </w:tcPr>
          <w:p w14:paraId="59A2B896" w14:textId="77777777" w:rsidR="00CD126E" w:rsidRDefault="00CD126E">
            <w:pPr>
              <w:ind w:right="-1475"/>
              <w:rPr>
                <w:rFonts w:ascii="Century Gothic" w:eastAsia="Century Gothic" w:hAnsi="Century Gothic" w:cs="Century Gothic"/>
                <w:sz w:val="18"/>
                <w:szCs w:val="18"/>
              </w:rPr>
            </w:pPr>
          </w:p>
        </w:tc>
        <w:tc>
          <w:tcPr>
            <w:tcW w:w="588" w:type="dxa"/>
          </w:tcPr>
          <w:p w14:paraId="52903732" w14:textId="77777777" w:rsidR="00CD126E" w:rsidRDefault="00CD126E">
            <w:pPr>
              <w:ind w:right="-1475"/>
              <w:rPr>
                <w:rFonts w:ascii="Century Gothic" w:eastAsia="Century Gothic" w:hAnsi="Century Gothic" w:cs="Century Gothic"/>
                <w:sz w:val="18"/>
                <w:szCs w:val="18"/>
              </w:rPr>
            </w:pPr>
          </w:p>
        </w:tc>
        <w:tc>
          <w:tcPr>
            <w:tcW w:w="590" w:type="dxa"/>
          </w:tcPr>
          <w:p w14:paraId="01A257CD" w14:textId="77777777" w:rsidR="00CD126E" w:rsidRDefault="00CD126E">
            <w:pPr>
              <w:ind w:right="-1475"/>
              <w:rPr>
                <w:rFonts w:ascii="Century Gothic" w:eastAsia="Century Gothic" w:hAnsi="Century Gothic" w:cs="Century Gothic"/>
                <w:sz w:val="18"/>
                <w:szCs w:val="18"/>
              </w:rPr>
            </w:pPr>
          </w:p>
        </w:tc>
        <w:tc>
          <w:tcPr>
            <w:tcW w:w="590" w:type="dxa"/>
          </w:tcPr>
          <w:p w14:paraId="4C0F16C2" w14:textId="77777777" w:rsidR="00CD126E" w:rsidRDefault="00CD126E">
            <w:pPr>
              <w:ind w:right="-1475"/>
              <w:rPr>
                <w:rFonts w:ascii="Century Gothic" w:eastAsia="Century Gothic" w:hAnsi="Century Gothic" w:cs="Century Gothic"/>
                <w:sz w:val="18"/>
                <w:szCs w:val="18"/>
              </w:rPr>
            </w:pPr>
          </w:p>
        </w:tc>
        <w:tc>
          <w:tcPr>
            <w:tcW w:w="590" w:type="dxa"/>
          </w:tcPr>
          <w:p w14:paraId="79E8EEA9" w14:textId="77777777" w:rsidR="00CD126E" w:rsidRDefault="00CD126E">
            <w:pPr>
              <w:ind w:right="-1475"/>
              <w:rPr>
                <w:rFonts w:ascii="Century Gothic" w:eastAsia="Century Gothic" w:hAnsi="Century Gothic" w:cs="Century Gothic"/>
                <w:sz w:val="18"/>
                <w:szCs w:val="18"/>
              </w:rPr>
            </w:pPr>
          </w:p>
        </w:tc>
        <w:tc>
          <w:tcPr>
            <w:tcW w:w="590" w:type="dxa"/>
          </w:tcPr>
          <w:p w14:paraId="7818BB0F" w14:textId="77777777" w:rsidR="00CD126E" w:rsidRDefault="00CD126E">
            <w:pPr>
              <w:ind w:right="-1475"/>
              <w:rPr>
                <w:rFonts w:ascii="Century Gothic" w:eastAsia="Century Gothic" w:hAnsi="Century Gothic" w:cs="Century Gothic"/>
                <w:sz w:val="18"/>
                <w:szCs w:val="18"/>
              </w:rPr>
            </w:pPr>
          </w:p>
        </w:tc>
        <w:tc>
          <w:tcPr>
            <w:tcW w:w="590" w:type="dxa"/>
          </w:tcPr>
          <w:p w14:paraId="67CD1D6A" w14:textId="77777777" w:rsidR="00CD126E" w:rsidRDefault="00CD126E">
            <w:pPr>
              <w:ind w:right="-1475"/>
              <w:rPr>
                <w:rFonts w:ascii="Century Gothic" w:eastAsia="Century Gothic" w:hAnsi="Century Gothic" w:cs="Century Gothic"/>
                <w:sz w:val="18"/>
                <w:szCs w:val="18"/>
              </w:rPr>
            </w:pPr>
          </w:p>
        </w:tc>
        <w:tc>
          <w:tcPr>
            <w:tcW w:w="609" w:type="dxa"/>
          </w:tcPr>
          <w:p w14:paraId="42EE6C29" w14:textId="77777777" w:rsidR="00CD126E" w:rsidRDefault="00CD126E">
            <w:pPr>
              <w:ind w:right="-1475"/>
              <w:rPr>
                <w:rFonts w:ascii="Century Gothic" w:eastAsia="Century Gothic" w:hAnsi="Century Gothic" w:cs="Century Gothic"/>
                <w:sz w:val="18"/>
                <w:szCs w:val="18"/>
              </w:rPr>
            </w:pPr>
          </w:p>
        </w:tc>
        <w:tc>
          <w:tcPr>
            <w:tcW w:w="708" w:type="dxa"/>
          </w:tcPr>
          <w:p w14:paraId="4FB83603" w14:textId="77777777" w:rsidR="00CD126E" w:rsidRDefault="00CD126E">
            <w:pPr>
              <w:ind w:right="-1475"/>
              <w:rPr>
                <w:rFonts w:ascii="Century Gothic" w:eastAsia="Century Gothic" w:hAnsi="Century Gothic" w:cs="Century Gothic"/>
                <w:sz w:val="18"/>
                <w:szCs w:val="18"/>
              </w:rPr>
            </w:pPr>
          </w:p>
        </w:tc>
        <w:tc>
          <w:tcPr>
            <w:tcW w:w="709" w:type="dxa"/>
          </w:tcPr>
          <w:p w14:paraId="68FCF81D" w14:textId="77777777" w:rsidR="00CD126E" w:rsidRDefault="00CD126E">
            <w:pPr>
              <w:ind w:right="-1475"/>
              <w:rPr>
                <w:rFonts w:ascii="Century Gothic" w:eastAsia="Century Gothic" w:hAnsi="Century Gothic" w:cs="Century Gothic"/>
                <w:sz w:val="18"/>
                <w:szCs w:val="18"/>
              </w:rPr>
            </w:pPr>
          </w:p>
        </w:tc>
      </w:tr>
      <w:tr w:rsidR="00CD126E" w14:paraId="0CFD1257" w14:textId="77777777">
        <w:trPr>
          <w:cantSplit/>
          <w:trHeight w:val="211"/>
        </w:trPr>
        <w:tc>
          <w:tcPr>
            <w:tcW w:w="4102" w:type="dxa"/>
          </w:tcPr>
          <w:p w14:paraId="3BD58480" w14:textId="77777777" w:rsidR="00CD126E" w:rsidRDefault="00A5682A">
            <w:pPr>
              <w:ind w:right="-108"/>
              <w:rPr>
                <w:rFonts w:ascii="Century Gothic" w:eastAsia="Century Gothic" w:hAnsi="Century Gothic" w:cs="Century Gothic"/>
                <w:i/>
                <w:sz w:val="18"/>
                <w:szCs w:val="18"/>
              </w:rPr>
            </w:pPr>
            <w:r>
              <w:rPr>
                <w:rFonts w:ascii="Century Gothic" w:eastAsia="Century Gothic" w:hAnsi="Century Gothic" w:cs="Century Gothic"/>
                <w:sz w:val="18"/>
                <w:szCs w:val="18"/>
              </w:rPr>
              <w:t xml:space="preserve">Macro-azione 1 - </w:t>
            </w:r>
          </w:p>
        </w:tc>
        <w:tc>
          <w:tcPr>
            <w:tcW w:w="636" w:type="dxa"/>
            <w:shd w:val="clear" w:color="auto" w:fill="auto"/>
          </w:tcPr>
          <w:p w14:paraId="0948E5F0" w14:textId="77777777" w:rsidR="00CD126E" w:rsidRDefault="00CD126E">
            <w:pPr>
              <w:ind w:right="-1475"/>
              <w:rPr>
                <w:rFonts w:ascii="Century Gothic" w:eastAsia="Century Gothic" w:hAnsi="Century Gothic" w:cs="Century Gothic"/>
                <w:sz w:val="18"/>
                <w:szCs w:val="18"/>
              </w:rPr>
            </w:pPr>
          </w:p>
        </w:tc>
        <w:tc>
          <w:tcPr>
            <w:tcW w:w="587" w:type="dxa"/>
            <w:shd w:val="clear" w:color="auto" w:fill="auto"/>
          </w:tcPr>
          <w:p w14:paraId="4CA9EDF2"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2E1A3AE0"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3F5174AC"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32F5C766"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19EF5086"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0CF0EE90"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11FCC18A"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28997997" w14:textId="77777777" w:rsidR="00CD126E" w:rsidRDefault="00CD126E">
            <w:pPr>
              <w:ind w:right="-1475"/>
              <w:rPr>
                <w:rFonts w:ascii="Century Gothic" w:eastAsia="Century Gothic" w:hAnsi="Century Gothic" w:cs="Century Gothic"/>
                <w:sz w:val="18"/>
                <w:szCs w:val="18"/>
              </w:rPr>
            </w:pPr>
          </w:p>
        </w:tc>
        <w:tc>
          <w:tcPr>
            <w:tcW w:w="609" w:type="dxa"/>
            <w:shd w:val="clear" w:color="auto" w:fill="auto"/>
          </w:tcPr>
          <w:p w14:paraId="22DA6103" w14:textId="77777777" w:rsidR="00CD126E" w:rsidRDefault="00CD126E">
            <w:pPr>
              <w:ind w:right="-1475"/>
              <w:rPr>
                <w:rFonts w:ascii="Century Gothic" w:eastAsia="Century Gothic" w:hAnsi="Century Gothic" w:cs="Century Gothic"/>
                <w:sz w:val="18"/>
                <w:szCs w:val="18"/>
              </w:rPr>
            </w:pPr>
          </w:p>
        </w:tc>
        <w:tc>
          <w:tcPr>
            <w:tcW w:w="708" w:type="dxa"/>
            <w:shd w:val="clear" w:color="auto" w:fill="auto"/>
          </w:tcPr>
          <w:p w14:paraId="2EC86AAF" w14:textId="77777777" w:rsidR="00CD126E" w:rsidRDefault="00CD126E">
            <w:pPr>
              <w:ind w:right="-1475"/>
              <w:rPr>
                <w:rFonts w:ascii="Century Gothic" w:eastAsia="Century Gothic" w:hAnsi="Century Gothic" w:cs="Century Gothic"/>
                <w:sz w:val="18"/>
                <w:szCs w:val="18"/>
              </w:rPr>
            </w:pPr>
          </w:p>
        </w:tc>
        <w:tc>
          <w:tcPr>
            <w:tcW w:w="709" w:type="dxa"/>
            <w:shd w:val="clear" w:color="auto" w:fill="auto"/>
          </w:tcPr>
          <w:p w14:paraId="59B1970F" w14:textId="77777777" w:rsidR="00CD126E" w:rsidRDefault="00CD126E">
            <w:pPr>
              <w:ind w:right="-1475"/>
              <w:rPr>
                <w:rFonts w:ascii="Century Gothic" w:eastAsia="Century Gothic" w:hAnsi="Century Gothic" w:cs="Century Gothic"/>
                <w:sz w:val="18"/>
                <w:szCs w:val="18"/>
              </w:rPr>
            </w:pPr>
          </w:p>
        </w:tc>
      </w:tr>
      <w:tr w:rsidR="00CD126E" w14:paraId="0BCA5721" w14:textId="77777777">
        <w:trPr>
          <w:cantSplit/>
        </w:trPr>
        <w:tc>
          <w:tcPr>
            <w:tcW w:w="4102" w:type="dxa"/>
          </w:tcPr>
          <w:p w14:paraId="63B538B1" w14:textId="77777777" w:rsidR="00CD126E" w:rsidRDefault="00A5682A">
            <w:pPr>
              <w:ind w:right="-108"/>
              <w:rPr>
                <w:rFonts w:ascii="Century Gothic" w:eastAsia="Century Gothic" w:hAnsi="Century Gothic" w:cs="Century Gothic"/>
                <w:b/>
                <w:sz w:val="18"/>
                <w:szCs w:val="18"/>
              </w:rPr>
            </w:pPr>
            <w:r>
              <w:rPr>
                <w:rFonts w:ascii="Century Gothic" w:eastAsia="Century Gothic" w:hAnsi="Century Gothic" w:cs="Century Gothic"/>
                <w:b/>
                <w:sz w:val="18"/>
                <w:szCs w:val="18"/>
              </w:rPr>
              <w:t>Linea di intervento 2</w:t>
            </w:r>
          </w:p>
        </w:tc>
        <w:tc>
          <w:tcPr>
            <w:tcW w:w="636" w:type="dxa"/>
            <w:shd w:val="clear" w:color="auto" w:fill="auto"/>
          </w:tcPr>
          <w:p w14:paraId="3A4CDB22" w14:textId="77777777" w:rsidR="00CD126E" w:rsidRDefault="00CD126E">
            <w:pPr>
              <w:ind w:right="-1475"/>
              <w:rPr>
                <w:rFonts w:ascii="Century Gothic" w:eastAsia="Century Gothic" w:hAnsi="Century Gothic" w:cs="Century Gothic"/>
                <w:sz w:val="18"/>
                <w:szCs w:val="18"/>
              </w:rPr>
            </w:pPr>
          </w:p>
        </w:tc>
        <w:tc>
          <w:tcPr>
            <w:tcW w:w="587" w:type="dxa"/>
            <w:shd w:val="clear" w:color="auto" w:fill="auto"/>
          </w:tcPr>
          <w:p w14:paraId="317F725B"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0152E015"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636B42FE"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24F6016A"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0CA0F71C"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1634981C"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7ABC20B7"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1E4015AD" w14:textId="77777777" w:rsidR="00CD126E" w:rsidRDefault="00CD126E">
            <w:pPr>
              <w:ind w:right="-1475"/>
              <w:rPr>
                <w:rFonts w:ascii="Century Gothic" w:eastAsia="Century Gothic" w:hAnsi="Century Gothic" w:cs="Century Gothic"/>
                <w:sz w:val="18"/>
                <w:szCs w:val="18"/>
              </w:rPr>
            </w:pPr>
          </w:p>
        </w:tc>
        <w:tc>
          <w:tcPr>
            <w:tcW w:w="609" w:type="dxa"/>
            <w:shd w:val="clear" w:color="auto" w:fill="auto"/>
          </w:tcPr>
          <w:p w14:paraId="1B8C57CE" w14:textId="77777777" w:rsidR="00CD126E" w:rsidRDefault="00CD126E">
            <w:pPr>
              <w:ind w:right="-1475"/>
              <w:rPr>
                <w:rFonts w:ascii="Century Gothic" w:eastAsia="Century Gothic" w:hAnsi="Century Gothic" w:cs="Century Gothic"/>
                <w:sz w:val="18"/>
                <w:szCs w:val="18"/>
              </w:rPr>
            </w:pPr>
          </w:p>
        </w:tc>
        <w:tc>
          <w:tcPr>
            <w:tcW w:w="708" w:type="dxa"/>
            <w:shd w:val="clear" w:color="auto" w:fill="auto"/>
          </w:tcPr>
          <w:p w14:paraId="72113806" w14:textId="77777777" w:rsidR="00CD126E" w:rsidRDefault="00CD126E">
            <w:pPr>
              <w:ind w:right="-1475"/>
              <w:rPr>
                <w:rFonts w:ascii="Century Gothic" w:eastAsia="Century Gothic" w:hAnsi="Century Gothic" w:cs="Century Gothic"/>
                <w:sz w:val="18"/>
                <w:szCs w:val="18"/>
              </w:rPr>
            </w:pPr>
          </w:p>
        </w:tc>
        <w:tc>
          <w:tcPr>
            <w:tcW w:w="709" w:type="dxa"/>
            <w:shd w:val="clear" w:color="auto" w:fill="auto"/>
          </w:tcPr>
          <w:p w14:paraId="199F353E" w14:textId="77777777" w:rsidR="00CD126E" w:rsidRDefault="00CD126E">
            <w:pPr>
              <w:ind w:right="-1475"/>
              <w:rPr>
                <w:rFonts w:ascii="Century Gothic" w:eastAsia="Century Gothic" w:hAnsi="Century Gothic" w:cs="Century Gothic"/>
                <w:sz w:val="18"/>
                <w:szCs w:val="18"/>
              </w:rPr>
            </w:pPr>
          </w:p>
        </w:tc>
      </w:tr>
      <w:tr w:rsidR="00CD126E" w14:paraId="38B9E086" w14:textId="77777777">
        <w:trPr>
          <w:cantSplit/>
        </w:trPr>
        <w:tc>
          <w:tcPr>
            <w:tcW w:w="4102" w:type="dxa"/>
          </w:tcPr>
          <w:p w14:paraId="6C7D4B07" w14:textId="77777777" w:rsidR="00CD126E" w:rsidRDefault="00A5682A">
            <w:pPr>
              <w:ind w:right="-108"/>
              <w:rPr>
                <w:rFonts w:ascii="Century Gothic" w:eastAsia="Century Gothic" w:hAnsi="Century Gothic" w:cs="Century Gothic"/>
                <w:i/>
                <w:sz w:val="18"/>
                <w:szCs w:val="18"/>
              </w:rPr>
            </w:pPr>
            <w:r>
              <w:rPr>
                <w:rFonts w:ascii="Century Gothic" w:eastAsia="Century Gothic" w:hAnsi="Century Gothic" w:cs="Century Gothic"/>
                <w:sz w:val="18"/>
                <w:szCs w:val="18"/>
              </w:rPr>
              <w:t xml:space="preserve">Macro-azione 1 </w:t>
            </w:r>
          </w:p>
        </w:tc>
        <w:tc>
          <w:tcPr>
            <w:tcW w:w="636" w:type="dxa"/>
            <w:shd w:val="clear" w:color="auto" w:fill="auto"/>
          </w:tcPr>
          <w:p w14:paraId="1DB434AB" w14:textId="77777777" w:rsidR="00CD126E" w:rsidRDefault="00CD126E">
            <w:pPr>
              <w:ind w:right="-1475"/>
              <w:rPr>
                <w:rFonts w:ascii="Century Gothic" w:eastAsia="Century Gothic" w:hAnsi="Century Gothic" w:cs="Century Gothic"/>
                <w:sz w:val="18"/>
                <w:szCs w:val="18"/>
              </w:rPr>
            </w:pPr>
          </w:p>
        </w:tc>
        <w:tc>
          <w:tcPr>
            <w:tcW w:w="587" w:type="dxa"/>
            <w:shd w:val="clear" w:color="auto" w:fill="auto"/>
          </w:tcPr>
          <w:p w14:paraId="255557F8"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561C8262"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1EC2D9C6"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3429312F"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2B50B104"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51A3B13B"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0FD308EA"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2E09C2BD" w14:textId="77777777" w:rsidR="00CD126E" w:rsidRDefault="00CD126E">
            <w:pPr>
              <w:ind w:right="-1475"/>
              <w:rPr>
                <w:rFonts w:ascii="Century Gothic" w:eastAsia="Century Gothic" w:hAnsi="Century Gothic" w:cs="Century Gothic"/>
                <w:sz w:val="18"/>
                <w:szCs w:val="18"/>
              </w:rPr>
            </w:pPr>
          </w:p>
        </w:tc>
        <w:tc>
          <w:tcPr>
            <w:tcW w:w="609" w:type="dxa"/>
            <w:shd w:val="clear" w:color="auto" w:fill="auto"/>
          </w:tcPr>
          <w:p w14:paraId="47809C4F" w14:textId="77777777" w:rsidR="00CD126E" w:rsidRDefault="00CD126E">
            <w:pPr>
              <w:ind w:right="-1475"/>
              <w:rPr>
                <w:rFonts w:ascii="Century Gothic" w:eastAsia="Century Gothic" w:hAnsi="Century Gothic" w:cs="Century Gothic"/>
                <w:sz w:val="18"/>
                <w:szCs w:val="18"/>
              </w:rPr>
            </w:pPr>
          </w:p>
        </w:tc>
        <w:tc>
          <w:tcPr>
            <w:tcW w:w="708" w:type="dxa"/>
            <w:shd w:val="clear" w:color="auto" w:fill="auto"/>
          </w:tcPr>
          <w:p w14:paraId="2BF95FC3" w14:textId="77777777" w:rsidR="00CD126E" w:rsidRDefault="00CD126E">
            <w:pPr>
              <w:ind w:right="-1475"/>
              <w:rPr>
                <w:rFonts w:ascii="Century Gothic" w:eastAsia="Century Gothic" w:hAnsi="Century Gothic" w:cs="Century Gothic"/>
                <w:sz w:val="18"/>
                <w:szCs w:val="18"/>
              </w:rPr>
            </w:pPr>
          </w:p>
        </w:tc>
        <w:tc>
          <w:tcPr>
            <w:tcW w:w="709" w:type="dxa"/>
            <w:shd w:val="clear" w:color="auto" w:fill="auto"/>
          </w:tcPr>
          <w:p w14:paraId="18DB863F" w14:textId="77777777" w:rsidR="00CD126E" w:rsidRDefault="00CD126E">
            <w:pPr>
              <w:ind w:right="-1475"/>
              <w:rPr>
                <w:rFonts w:ascii="Century Gothic" w:eastAsia="Century Gothic" w:hAnsi="Century Gothic" w:cs="Century Gothic"/>
                <w:sz w:val="18"/>
                <w:szCs w:val="18"/>
              </w:rPr>
            </w:pPr>
          </w:p>
        </w:tc>
      </w:tr>
      <w:tr w:rsidR="00CD126E" w14:paraId="7BEDDE61" w14:textId="77777777">
        <w:trPr>
          <w:cantSplit/>
        </w:trPr>
        <w:tc>
          <w:tcPr>
            <w:tcW w:w="4102" w:type="dxa"/>
          </w:tcPr>
          <w:p w14:paraId="4DE75304" w14:textId="77777777" w:rsidR="00CD126E" w:rsidRDefault="00A5682A">
            <w:pPr>
              <w:ind w:right="-108"/>
              <w:rPr>
                <w:rFonts w:ascii="Century Gothic" w:eastAsia="Century Gothic" w:hAnsi="Century Gothic" w:cs="Century Gothic"/>
                <w:b/>
                <w:sz w:val="18"/>
                <w:szCs w:val="18"/>
              </w:rPr>
            </w:pPr>
            <w:r>
              <w:rPr>
                <w:rFonts w:ascii="Century Gothic" w:eastAsia="Century Gothic" w:hAnsi="Century Gothic" w:cs="Century Gothic"/>
                <w:b/>
                <w:sz w:val="18"/>
                <w:szCs w:val="18"/>
              </w:rPr>
              <w:t>Linea di intervento 3</w:t>
            </w:r>
          </w:p>
        </w:tc>
        <w:tc>
          <w:tcPr>
            <w:tcW w:w="636" w:type="dxa"/>
            <w:shd w:val="clear" w:color="auto" w:fill="auto"/>
          </w:tcPr>
          <w:p w14:paraId="3E688E3B" w14:textId="77777777" w:rsidR="00CD126E" w:rsidRDefault="00CD126E">
            <w:pPr>
              <w:ind w:right="-1475"/>
              <w:rPr>
                <w:rFonts w:ascii="Century Gothic" w:eastAsia="Century Gothic" w:hAnsi="Century Gothic" w:cs="Century Gothic"/>
                <w:sz w:val="18"/>
                <w:szCs w:val="18"/>
              </w:rPr>
            </w:pPr>
          </w:p>
        </w:tc>
        <w:tc>
          <w:tcPr>
            <w:tcW w:w="587" w:type="dxa"/>
            <w:shd w:val="clear" w:color="auto" w:fill="auto"/>
          </w:tcPr>
          <w:p w14:paraId="4C2535BD"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4A8B785D"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6395666B"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75870084"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572BCC80"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465130C7"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33C919CF"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44EFFA08" w14:textId="77777777" w:rsidR="00CD126E" w:rsidRDefault="00CD126E">
            <w:pPr>
              <w:ind w:right="-1475"/>
              <w:rPr>
                <w:rFonts w:ascii="Century Gothic" w:eastAsia="Century Gothic" w:hAnsi="Century Gothic" w:cs="Century Gothic"/>
                <w:sz w:val="18"/>
                <w:szCs w:val="18"/>
              </w:rPr>
            </w:pPr>
          </w:p>
        </w:tc>
        <w:tc>
          <w:tcPr>
            <w:tcW w:w="609" w:type="dxa"/>
            <w:shd w:val="clear" w:color="auto" w:fill="auto"/>
          </w:tcPr>
          <w:p w14:paraId="4557EAF5" w14:textId="77777777" w:rsidR="00CD126E" w:rsidRDefault="00CD126E">
            <w:pPr>
              <w:ind w:right="-1475"/>
              <w:rPr>
                <w:rFonts w:ascii="Century Gothic" w:eastAsia="Century Gothic" w:hAnsi="Century Gothic" w:cs="Century Gothic"/>
                <w:sz w:val="18"/>
                <w:szCs w:val="18"/>
              </w:rPr>
            </w:pPr>
          </w:p>
        </w:tc>
        <w:tc>
          <w:tcPr>
            <w:tcW w:w="708" w:type="dxa"/>
            <w:shd w:val="clear" w:color="auto" w:fill="auto"/>
          </w:tcPr>
          <w:p w14:paraId="58DDA1FA" w14:textId="77777777" w:rsidR="00CD126E" w:rsidRDefault="00CD126E">
            <w:pPr>
              <w:ind w:right="-1475"/>
              <w:rPr>
                <w:rFonts w:ascii="Century Gothic" w:eastAsia="Century Gothic" w:hAnsi="Century Gothic" w:cs="Century Gothic"/>
                <w:sz w:val="18"/>
                <w:szCs w:val="18"/>
              </w:rPr>
            </w:pPr>
          </w:p>
        </w:tc>
        <w:tc>
          <w:tcPr>
            <w:tcW w:w="709" w:type="dxa"/>
            <w:shd w:val="clear" w:color="auto" w:fill="auto"/>
          </w:tcPr>
          <w:p w14:paraId="499BE004" w14:textId="77777777" w:rsidR="00CD126E" w:rsidRDefault="00CD126E">
            <w:pPr>
              <w:ind w:right="-1475"/>
              <w:rPr>
                <w:rFonts w:ascii="Century Gothic" w:eastAsia="Century Gothic" w:hAnsi="Century Gothic" w:cs="Century Gothic"/>
                <w:sz w:val="18"/>
                <w:szCs w:val="18"/>
              </w:rPr>
            </w:pPr>
          </w:p>
        </w:tc>
      </w:tr>
      <w:tr w:rsidR="00CD126E" w14:paraId="7E016A03" w14:textId="77777777">
        <w:trPr>
          <w:cantSplit/>
        </w:trPr>
        <w:tc>
          <w:tcPr>
            <w:tcW w:w="4102" w:type="dxa"/>
          </w:tcPr>
          <w:p w14:paraId="6F7922C6" w14:textId="77777777" w:rsidR="00CD126E" w:rsidRDefault="00A5682A">
            <w:pPr>
              <w:ind w:right="-108"/>
              <w:rPr>
                <w:rFonts w:ascii="Century Gothic" w:eastAsia="Century Gothic" w:hAnsi="Century Gothic" w:cs="Century Gothic"/>
                <w:i/>
                <w:sz w:val="18"/>
                <w:szCs w:val="18"/>
              </w:rPr>
            </w:pPr>
            <w:r>
              <w:rPr>
                <w:rFonts w:ascii="Century Gothic" w:eastAsia="Century Gothic" w:hAnsi="Century Gothic" w:cs="Century Gothic"/>
                <w:sz w:val="18"/>
                <w:szCs w:val="18"/>
              </w:rPr>
              <w:t>Macro-azione 1</w:t>
            </w:r>
          </w:p>
        </w:tc>
        <w:tc>
          <w:tcPr>
            <w:tcW w:w="636" w:type="dxa"/>
            <w:shd w:val="clear" w:color="auto" w:fill="auto"/>
          </w:tcPr>
          <w:p w14:paraId="153809BB" w14:textId="77777777" w:rsidR="00CD126E" w:rsidRDefault="00CD126E">
            <w:pPr>
              <w:ind w:right="-1475"/>
              <w:rPr>
                <w:rFonts w:ascii="Century Gothic" w:eastAsia="Century Gothic" w:hAnsi="Century Gothic" w:cs="Century Gothic"/>
                <w:sz w:val="18"/>
                <w:szCs w:val="18"/>
              </w:rPr>
            </w:pPr>
          </w:p>
        </w:tc>
        <w:tc>
          <w:tcPr>
            <w:tcW w:w="587" w:type="dxa"/>
            <w:shd w:val="clear" w:color="auto" w:fill="auto"/>
          </w:tcPr>
          <w:p w14:paraId="21DA11E5"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45ED3231"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37AB5DE3"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443DB05F"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0DA3FD5D"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673B8BE2"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727258A8"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27C01307" w14:textId="77777777" w:rsidR="00CD126E" w:rsidRDefault="00CD126E">
            <w:pPr>
              <w:ind w:right="-1475"/>
              <w:rPr>
                <w:rFonts w:ascii="Century Gothic" w:eastAsia="Century Gothic" w:hAnsi="Century Gothic" w:cs="Century Gothic"/>
                <w:sz w:val="18"/>
                <w:szCs w:val="18"/>
              </w:rPr>
            </w:pPr>
          </w:p>
        </w:tc>
        <w:tc>
          <w:tcPr>
            <w:tcW w:w="609" w:type="dxa"/>
            <w:shd w:val="clear" w:color="auto" w:fill="auto"/>
          </w:tcPr>
          <w:p w14:paraId="0EA6BFE6" w14:textId="77777777" w:rsidR="00CD126E" w:rsidRDefault="00CD126E">
            <w:pPr>
              <w:ind w:right="-1475"/>
              <w:rPr>
                <w:rFonts w:ascii="Century Gothic" w:eastAsia="Century Gothic" w:hAnsi="Century Gothic" w:cs="Century Gothic"/>
                <w:sz w:val="18"/>
                <w:szCs w:val="18"/>
              </w:rPr>
            </w:pPr>
          </w:p>
        </w:tc>
        <w:tc>
          <w:tcPr>
            <w:tcW w:w="708" w:type="dxa"/>
            <w:shd w:val="clear" w:color="auto" w:fill="auto"/>
          </w:tcPr>
          <w:p w14:paraId="2E1C918E" w14:textId="77777777" w:rsidR="00CD126E" w:rsidRDefault="00CD126E">
            <w:pPr>
              <w:ind w:right="-1475"/>
              <w:rPr>
                <w:rFonts w:ascii="Century Gothic" w:eastAsia="Century Gothic" w:hAnsi="Century Gothic" w:cs="Century Gothic"/>
                <w:sz w:val="18"/>
                <w:szCs w:val="18"/>
              </w:rPr>
            </w:pPr>
          </w:p>
        </w:tc>
        <w:tc>
          <w:tcPr>
            <w:tcW w:w="709" w:type="dxa"/>
            <w:shd w:val="clear" w:color="auto" w:fill="auto"/>
          </w:tcPr>
          <w:p w14:paraId="1908B481" w14:textId="77777777" w:rsidR="00CD126E" w:rsidRDefault="00CD126E">
            <w:pPr>
              <w:ind w:right="-1475"/>
              <w:rPr>
                <w:rFonts w:ascii="Century Gothic" w:eastAsia="Century Gothic" w:hAnsi="Century Gothic" w:cs="Century Gothic"/>
                <w:sz w:val="18"/>
                <w:szCs w:val="18"/>
              </w:rPr>
            </w:pPr>
          </w:p>
        </w:tc>
      </w:tr>
      <w:tr w:rsidR="00CD126E" w14:paraId="09C125C6" w14:textId="77777777">
        <w:trPr>
          <w:cantSplit/>
        </w:trPr>
        <w:tc>
          <w:tcPr>
            <w:tcW w:w="4102" w:type="dxa"/>
          </w:tcPr>
          <w:p w14:paraId="174CFB4A" w14:textId="77777777" w:rsidR="00CD126E" w:rsidRDefault="00A5682A">
            <w:pPr>
              <w:ind w:right="-108"/>
              <w:rPr>
                <w:rFonts w:ascii="Century Gothic" w:eastAsia="Century Gothic" w:hAnsi="Century Gothic" w:cs="Century Gothic"/>
                <w:sz w:val="18"/>
                <w:szCs w:val="18"/>
              </w:rPr>
            </w:pPr>
            <w:r>
              <w:rPr>
                <w:rFonts w:ascii="Century Gothic" w:eastAsia="Century Gothic" w:hAnsi="Century Gothic" w:cs="Century Gothic"/>
                <w:i/>
                <w:sz w:val="18"/>
                <w:szCs w:val="18"/>
              </w:rPr>
              <w:t>Completare in base alla struttura del progetto</w:t>
            </w:r>
          </w:p>
        </w:tc>
        <w:tc>
          <w:tcPr>
            <w:tcW w:w="636" w:type="dxa"/>
            <w:shd w:val="clear" w:color="auto" w:fill="auto"/>
          </w:tcPr>
          <w:p w14:paraId="7F5105A5" w14:textId="77777777" w:rsidR="00CD126E" w:rsidRDefault="00CD126E">
            <w:pPr>
              <w:ind w:right="-1475"/>
              <w:rPr>
                <w:rFonts w:ascii="Century Gothic" w:eastAsia="Century Gothic" w:hAnsi="Century Gothic" w:cs="Century Gothic"/>
                <w:sz w:val="18"/>
                <w:szCs w:val="18"/>
              </w:rPr>
            </w:pPr>
          </w:p>
        </w:tc>
        <w:tc>
          <w:tcPr>
            <w:tcW w:w="587" w:type="dxa"/>
            <w:shd w:val="clear" w:color="auto" w:fill="auto"/>
          </w:tcPr>
          <w:p w14:paraId="62527AE2"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11411854"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094F1B65"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3ADAB31B"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7315DC3C"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28AEEA4D"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595F533A"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3908CE4F" w14:textId="77777777" w:rsidR="00CD126E" w:rsidRDefault="00CD126E">
            <w:pPr>
              <w:ind w:right="-1475"/>
              <w:rPr>
                <w:rFonts w:ascii="Century Gothic" w:eastAsia="Century Gothic" w:hAnsi="Century Gothic" w:cs="Century Gothic"/>
                <w:sz w:val="18"/>
                <w:szCs w:val="18"/>
              </w:rPr>
            </w:pPr>
          </w:p>
        </w:tc>
        <w:tc>
          <w:tcPr>
            <w:tcW w:w="609" w:type="dxa"/>
            <w:shd w:val="clear" w:color="auto" w:fill="auto"/>
          </w:tcPr>
          <w:p w14:paraId="21DF784E" w14:textId="77777777" w:rsidR="00CD126E" w:rsidRDefault="00CD126E">
            <w:pPr>
              <w:ind w:right="-1475"/>
              <w:rPr>
                <w:rFonts w:ascii="Century Gothic" w:eastAsia="Century Gothic" w:hAnsi="Century Gothic" w:cs="Century Gothic"/>
                <w:sz w:val="18"/>
                <w:szCs w:val="18"/>
              </w:rPr>
            </w:pPr>
          </w:p>
        </w:tc>
        <w:tc>
          <w:tcPr>
            <w:tcW w:w="708" w:type="dxa"/>
            <w:shd w:val="clear" w:color="auto" w:fill="auto"/>
          </w:tcPr>
          <w:p w14:paraId="15170661" w14:textId="77777777" w:rsidR="00CD126E" w:rsidRDefault="00CD126E">
            <w:pPr>
              <w:ind w:right="-1475"/>
              <w:rPr>
                <w:rFonts w:ascii="Century Gothic" w:eastAsia="Century Gothic" w:hAnsi="Century Gothic" w:cs="Century Gothic"/>
                <w:sz w:val="18"/>
                <w:szCs w:val="18"/>
              </w:rPr>
            </w:pPr>
          </w:p>
        </w:tc>
        <w:tc>
          <w:tcPr>
            <w:tcW w:w="709" w:type="dxa"/>
            <w:shd w:val="clear" w:color="auto" w:fill="auto"/>
          </w:tcPr>
          <w:p w14:paraId="2F5C7A00" w14:textId="77777777" w:rsidR="00CD126E" w:rsidRDefault="00CD126E">
            <w:pPr>
              <w:ind w:right="-1475"/>
              <w:rPr>
                <w:rFonts w:ascii="Century Gothic" w:eastAsia="Century Gothic" w:hAnsi="Century Gothic" w:cs="Century Gothic"/>
                <w:sz w:val="18"/>
                <w:szCs w:val="18"/>
              </w:rPr>
            </w:pPr>
          </w:p>
        </w:tc>
      </w:tr>
    </w:tbl>
    <w:p w14:paraId="51D2D340" w14:textId="77777777" w:rsidR="00CD126E" w:rsidRDefault="00CD126E">
      <w:pPr>
        <w:rPr>
          <w:rFonts w:ascii="Century Gothic" w:eastAsia="Century Gothic" w:hAnsi="Century Gothic" w:cs="Century Gothic"/>
          <w:i/>
          <w:sz w:val="18"/>
          <w:szCs w:val="18"/>
        </w:rPr>
      </w:pPr>
    </w:p>
    <w:p w14:paraId="1FFF328A" w14:textId="77777777" w:rsidR="00CD126E" w:rsidRDefault="00CD126E">
      <w:pPr>
        <w:rPr>
          <w:rFonts w:ascii="Century Gothic" w:eastAsia="Century Gothic" w:hAnsi="Century Gothic" w:cs="Century Gothic"/>
          <w:sz w:val="20"/>
          <w:szCs w:val="20"/>
        </w:rPr>
      </w:pPr>
    </w:p>
    <w:tbl>
      <w:tblPr>
        <w:tblStyle w:val="affff9"/>
        <w:tblW w:w="1147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2"/>
        <w:gridCol w:w="636"/>
        <w:gridCol w:w="587"/>
        <w:gridCol w:w="588"/>
        <w:gridCol w:w="588"/>
        <w:gridCol w:w="590"/>
        <w:gridCol w:w="590"/>
        <w:gridCol w:w="590"/>
        <w:gridCol w:w="590"/>
        <w:gridCol w:w="590"/>
        <w:gridCol w:w="609"/>
        <w:gridCol w:w="708"/>
        <w:gridCol w:w="709"/>
      </w:tblGrid>
      <w:tr w:rsidR="00CD126E" w14:paraId="05D5172A" w14:textId="77777777">
        <w:trPr>
          <w:cantSplit/>
          <w:trHeight w:val="282"/>
        </w:trPr>
        <w:tc>
          <w:tcPr>
            <w:tcW w:w="4102" w:type="dxa"/>
            <w:tcBorders>
              <w:bottom w:val="single" w:sz="4" w:space="0" w:color="000000"/>
            </w:tcBorders>
          </w:tcPr>
          <w:p w14:paraId="1C42AE61" w14:textId="77777777" w:rsidR="00CD126E" w:rsidRDefault="00A5682A">
            <w:pPr>
              <w:ind w:right="-250"/>
              <w:rPr>
                <w:rFonts w:ascii="Century Gothic" w:eastAsia="Century Gothic" w:hAnsi="Century Gothic" w:cs="Century Gothic"/>
                <w:b/>
                <w:sz w:val="18"/>
                <w:szCs w:val="18"/>
              </w:rPr>
            </w:pPr>
            <w:r>
              <w:rPr>
                <w:rFonts w:ascii="Century Gothic" w:eastAsia="Century Gothic" w:hAnsi="Century Gothic" w:cs="Century Gothic"/>
                <w:b/>
                <w:sz w:val="18"/>
                <w:szCs w:val="18"/>
              </w:rPr>
              <w:t>Seconda annualità</w:t>
            </w:r>
          </w:p>
        </w:tc>
        <w:tc>
          <w:tcPr>
            <w:tcW w:w="636" w:type="dxa"/>
            <w:tcBorders>
              <w:bottom w:val="single" w:sz="4" w:space="0" w:color="000000"/>
            </w:tcBorders>
          </w:tcPr>
          <w:p w14:paraId="45287556"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M1</w:t>
            </w:r>
          </w:p>
        </w:tc>
        <w:tc>
          <w:tcPr>
            <w:tcW w:w="587" w:type="dxa"/>
            <w:tcBorders>
              <w:bottom w:val="single" w:sz="4" w:space="0" w:color="000000"/>
            </w:tcBorders>
          </w:tcPr>
          <w:p w14:paraId="3C2A43A0"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M2</w:t>
            </w:r>
          </w:p>
        </w:tc>
        <w:tc>
          <w:tcPr>
            <w:tcW w:w="588" w:type="dxa"/>
            <w:tcBorders>
              <w:bottom w:val="single" w:sz="4" w:space="0" w:color="000000"/>
            </w:tcBorders>
          </w:tcPr>
          <w:p w14:paraId="3C7133BB"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M3</w:t>
            </w:r>
          </w:p>
        </w:tc>
        <w:tc>
          <w:tcPr>
            <w:tcW w:w="588" w:type="dxa"/>
            <w:tcBorders>
              <w:bottom w:val="single" w:sz="4" w:space="0" w:color="000000"/>
            </w:tcBorders>
          </w:tcPr>
          <w:p w14:paraId="5DDA6845"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M4</w:t>
            </w:r>
          </w:p>
        </w:tc>
        <w:tc>
          <w:tcPr>
            <w:tcW w:w="590" w:type="dxa"/>
            <w:tcBorders>
              <w:bottom w:val="single" w:sz="4" w:space="0" w:color="000000"/>
            </w:tcBorders>
          </w:tcPr>
          <w:p w14:paraId="1EDF0904"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M5</w:t>
            </w:r>
          </w:p>
        </w:tc>
        <w:tc>
          <w:tcPr>
            <w:tcW w:w="590" w:type="dxa"/>
            <w:tcBorders>
              <w:bottom w:val="single" w:sz="4" w:space="0" w:color="000000"/>
            </w:tcBorders>
          </w:tcPr>
          <w:p w14:paraId="6D69B225"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M6</w:t>
            </w:r>
          </w:p>
        </w:tc>
        <w:tc>
          <w:tcPr>
            <w:tcW w:w="590" w:type="dxa"/>
            <w:tcBorders>
              <w:bottom w:val="single" w:sz="4" w:space="0" w:color="000000"/>
            </w:tcBorders>
          </w:tcPr>
          <w:p w14:paraId="0AE43187"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 7</w:t>
            </w:r>
          </w:p>
        </w:tc>
        <w:tc>
          <w:tcPr>
            <w:tcW w:w="590" w:type="dxa"/>
            <w:tcBorders>
              <w:bottom w:val="single" w:sz="4" w:space="0" w:color="000000"/>
            </w:tcBorders>
          </w:tcPr>
          <w:p w14:paraId="6F4CB3B9"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M8</w:t>
            </w:r>
          </w:p>
        </w:tc>
        <w:tc>
          <w:tcPr>
            <w:tcW w:w="590" w:type="dxa"/>
            <w:tcBorders>
              <w:bottom w:val="single" w:sz="4" w:space="0" w:color="000000"/>
            </w:tcBorders>
          </w:tcPr>
          <w:p w14:paraId="6C97BC70"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M9</w:t>
            </w:r>
          </w:p>
        </w:tc>
        <w:tc>
          <w:tcPr>
            <w:tcW w:w="609" w:type="dxa"/>
            <w:tcBorders>
              <w:bottom w:val="single" w:sz="4" w:space="0" w:color="000000"/>
            </w:tcBorders>
          </w:tcPr>
          <w:p w14:paraId="1424F4D3"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M10</w:t>
            </w:r>
          </w:p>
        </w:tc>
        <w:tc>
          <w:tcPr>
            <w:tcW w:w="708" w:type="dxa"/>
            <w:tcBorders>
              <w:bottom w:val="single" w:sz="4" w:space="0" w:color="000000"/>
            </w:tcBorders>
          </w:tcPr>
          <w:p w14:paraId="68D0F7ED"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M11</w:t>
            </w:r>
          </w:p>
        </w:tc>
        <w:tc>
          <w:tcPr>
            <w:tcW w:w="709" w:type="dxa"/>
            <w:tcBorders>
              <w:bottom w:val="single" w:sz="4" w:space="0" w:color="000000"/>
            </w:tcBorders>
          </w:tcPr>
          <w:p w14:paraId="33C41E8F"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M12</w:t>
            </w:r>
          </w:p>
        </w:tc>
      </w:tr>
      <w:tr w:rsidR="00CD126E" w14:paraId="19199DBA" w14:textId="77777777">
        <w:trPr>
          <w:cantSplit/>
        </w:trPr>
        <w:tc>
          <w:tcPr>
            <w:tcW w:w="4102" w:type="dxa"/>
          </w:tcPr>
          <w:p w14:paraId="5AE6571C" w14:textId="77777777" w:rsidR="00CD126E" w:rsidRDefault="00A5682A">
            <w:pPr>
              <w:ind w:right="-1475"/>
              <w:rPr>
                <w:rFonts w:ascii="Century Gothic" w:eastAsia="Century Gothic" w:hAnsi="Century Gothic" w:cs="Century Gothic"/>
                <w:b/>
                <w:sz w:val="18"/>
                <w:szCs w:val="18"/>
              </w:rPr>
            </w:pPr>
            <w:r>
              <w:rPr>
                <w:rFonts w:ascii="Century Gothic" w:eastAsia="Century Gothic" w:hAnsi="Century Gothic" w:cs="Century Gothic"/>
                <w:b/>
                <w:sz w:val="18"/>
                <w:szCs w:val="18"/>
              </w:rPr>
              <w:t>Linea di intervento 1</w:t>
            </w:r>
          </w:p>
        </w:tc>
        <w:tc>
          <w:tcPr>
            <w:tcW w:w="636" w:type="dxa"/>
          </w:tcPr>
          <w:p w14:paraId="51A8B77F" w14:textId="77777777" w:rsidR="00CD126E" w:rsidRDefault="00CD126E">
            <w:pPr>
              <w:ind w:right="-1475"/>
              <w:rPr>
                <w:rFonts w:ascii="Century Gothic" w:eastAsia="Century Gothic" w:hAnsi="Century Gothic" w:cs="Century Gothic"/>
                <w:sz w:val="18"/>
                <w:szCs w:val="18"/>
              </w:rPr>
            </w:pPr>
          </w:p>
        </w:tc>
        <w:tc>
          <w:tcPr>
            <w:tcW w:w="587" w:type="dxa"/>
          </w:tcPr>
          <w:p w14:paraId="5094534F" w14:textId="77777777" w:rsidR="00CD126E" w:rsidRDefault="00CD126E">
            <w:pPr>
              <w:ind w:right="-1475"/>
              <w:rPr>
                <w:rFonts w:ascii="Century Gothic" w:eastAsia="Century Gothic" w:hAnsi="Century Gothic" w:cs="Century Gothic"/>
                <w:sz w:val="18"/>
                <w:szCs w:val="18"/>
              </w:rPr>
            </w:pPr>
          </w:p>
        </w:tc>
        <w:tc>
          <w:tcPr>
            <w:tcW w:w="588" w:type="dxa"/>
          </w:tcPr>
          <w:p w14:paraId="654CE52C" w14:textId="77777777" w:rsidR="00CD126E" w:rsidRDefault="00CD126E">
            <w:pPr>
              <w:ind w:right="-1475"/>
              <w:rPr>
                <w:rFonts w:ascii="Century Gothic" w:eastAsia="Century Gothic" w:hAnsi="Century Gothic" w:cs="Century Gothic"/>
                <w:sz w:val="18"/>
                <w:szCs w:val="18"/>
              </w:rPr>
            </w:pPr>
          </w:p>
        </w:tc>
        <w:tc>
          <w:tcPr>
            <w:tcW w:w="588" w:type="dxa"/>
          </w:tcPr>
          <w:p w14:paraId="5200C344" w14:textId="77777777" w:rsidR="00CD126E" w:rsidRDefault="00CD126E">
            <w:pPr>
              <w:ind w:right="-1475"/>
              <w:rPr>
                <w:rFonts w:ascii="Century Gothic" w:eastAsia="Century Gothic" w:hAnsi="Century Gothic" w:cs="Century Gothic"/>
                <w:sz w:val="18"/>
                <w:szCs w:val="18"/>
              </w:rPr>
            </w:pPr>
          </w:p>
        </w:tc>
        <w:tc>
          <w:tcPr>
            <w:tcW w:w="590" w:type="dxa"/>
          </w:tcPr>
          <w:p w14:paraId="024FF255" w14:textId="77777777" w:rsidR="00CD126E" w:rsidRDefault="00CD126E">
            <w:pPr>
              <w:ind w:right="-1475"/>
              <w:rPr>
                <w:rFonts w:ascii="Century Gothic" w:eastAsia="Century Gothic" w:hAnsi="Century Gothic" w:cs="Century Gothic"/>
                <w:sz w:val="18"/>
                <w:szCs w:val="18"/>
              </w:rPr>
            </w:pPr>
          </w:p>
        </w:tc>
        <w:tc>
          <w:tcPr>
            <w:tcW w:w="590" w:type="dxa"/>
          </w:tcPr>
          <w:p w14:paraId="50104633" w14:textId="77777777" w:rsidR="00CD126E" w:rsidRDefault="00CD126E">
            <w:pPr>
              <w:ind w:right="-1475"/>
              <w:rPr>
                <w:rFonts w:ascii="Century Gothic" w:eastAsia="Century Gothic" w:hAnsi="Century Gothic" w:cs="Century Gothic"/>
                <w:sz w:val="18"/>
                <w:szCs w:val="18"/>
              </w:rPr>
            </w:pPr>
          </w:p>
        </w:tc>
        <w:tc>
          <w:tcPr>
            <w:tcW w:w="590" w:type="dxa"/>
          </w:tcPr>
          <w:p w14:paraId="1B61E986" w14:textId="77777777" w:rsidR="00CD126E" w:rsidRDefault="00CD126E">
            <w:pPr>
              <w:ind w:right="-1475"/>
              <w:rPr>
                <w:rFonts w:ascii="Century Gothic" w:eastAsia="Century Gothic" w:hAnsi="Century Gothic" w:cs="Century Gothic"/>
                <w:sz w:val="18"/>
                <w:szCs w:val="18"/>
              </w:rPr>
            </w:pPr>
          </w:p>
        </w:tc>
        <w:tc>
          <w:tcPr>
            <w:tcW w:w="590" w:type="dxa"/>
          </w:tcPr>
          <w:p w14:paraId="16487FBE" w14:textId="77777777" w:rsidR="00CD126E" w:rsidRDefault="00CD126E">
            <w:pPr>
              <w:ind w:right="-1475"/>
              <w:rPr>
                <w:rFonts w:ascii="Century Gothic" w:eastAsia="Century Gothic" w:hAnsi="Century Gothic" w:cs="Century Gothic"/>
                <w:sz w:val="18"/>
                <w:szCs w:val="18"/>
              </w:rPr>
            </w:pPr>
          </w:p>
        </w:tc>
        <w:tc>
          <w:tcPr>
            <w:tcW w:w="590" w:type="dxa"/>
          </w:tcPr>
          <w:p w14:paraId="76594921" w14:textId="77777777" w:rsidR="00CD126E" w:rsidRDefault="00CD126E">
            <w:pPr>
              <w:ind w:right="-1475"/>
              <w:rPr>
                <w:rFonts w:ascii="Century Gothic" w:eastAsia="Century Gothic" w:hAnsi="Century Gothic" w:cs="Century Gothic"/>
                <w:sz w:val="18"/>
                <w:szCs w:val="18"/>
              </w:rPr>
            </w:pPr>
          </w:p>
        </w:tc>
        <w:tc>
          <w:tcPr>
            <w:tcW w:w="609" w:type="dxa"/>
          </w:tcPr>
          <w:p w14:paraId="5A575E2A" w14:textId="77777777" w:rsidR="00CD126E" w:rsidRDefault="00CD126E">
            <w:pPr>
              <w:ind w:right="-1475"/>
              <w:rPr>
                <w:rFonts w:ascii="Century Gothic" w:eastAsia="Century Gothic" w:hAnsi="Century Gothic" w:cs="Century Gothic"/>
                <w:sz w:val="18"/>
                <w:szCs w:val="18"/>
              </w:rPr>
            </w:pPr>
          </w:p>
        </w:tc>
        <w:tc>
          <w:tcPr>
            <w:tcW w:w="708" w:type="dxa"/>
          </w:tcPr>
          <w:p w14:paraId="64C44FBE" w14:textId="77777777" w:rsidR="00CD126E" w:rsidRDefault="00CD126E">
            <w:pPr>
              <w:ind w:right="-1475"/>
              <w:rPr>
                <w:rFonts w:ascii="Century Gothic" w:eastAsia="Century Gothic" w:hAnsi="Century Gothic" w:cs="Century Gothic"/>
                <w:sz w:val="18"/>
                <w:szCs w:val="18"/>
              </w:rPr>
            </w:pPr>
          </w:p>
        </w:tc>
        <w:tc>
          <w:tcPr>
            <w:tcW w:w="709" w:type="dxa"/>
          </w:tcPr>
          <w:p w14:paraId="5A3407BC" w14:textId="77777777" w:rsidR="00CD126E" w:rsidRDefault="00CD126E">
            <w:pPr>
              <w:ind w:right="-1475"/>
              <w:rPr>
                <w:rFonts w:ascii="Century Gothic" w:eastAsia="Century Gothic" w:hAnsi="Century Gothic" w:cs="Century Gothic"/>
                <w:sz w:val="18"/>
                <w:szCs w:val="18"/>
              </w:rPr>
            </w:pPr>
          </w:p>
        </w:tc>
      </w:tr>
      <w:tr w:rsidR="00CD126E" w14:paraId="5E2DB1D3" w14:textId="77777777">
        <w:trPr>
          <w:cantSplit/>
          <w:trHeight w:val="211"/>
        </w:trPr>
        <w:tc>
          <w:tcPr>
            <w:tcW w:w="4102" w:type="dxa"/>
          </w:tcPr>
          <w:p w14:paraId="06C4A7AA" w14:textId="77777777" w:rsidR="00CD126E" w:rsidRDefault="00A5682A">
            <w:pPr>
              <w:ind w:right="-108"/>
              <w:rPr>
                <w:rFonts w:ascii="Century Gothic" w:eastAsia="Century Gothic" w:hAnsi="Century Gothic" w:cs="Century Gothic"/>
                <w:i/>
                <w:sz w:val="18"/>
                <w:szCs w:val="18"/>
              </w:rPr>
            </w:pPr>
            <w:r>
              <w:rPr>
                <w:rFonts w:ascii="Century Gothic" w:eastAsia="Century Gothic" w:hAnsi="Century Gothic" w:cs="Century Gothic"/>
                <w:sz w:val="18"/>
                <w:szCs w:val="18"/>
              </w:rPr>
              <w:t xml:space="preserve">Macro-azione 1 - </w:t>
            </w:r>
          </w:p>
        </w:tc>
        <w:tc>
          <w:tcPr>
            <w:tcW w:w="636" w:type="dxa"/>
            <w:shd w:val="clear" w:color="auto" w:fill="auto"/>
          </w:tcPr>
          <w:p w14:paraId="4160D5FC" w14:textId="77777777" w:rsidR="00CD126E" w:rsidRDefault="00CD126E">
            <w:pPr>
              <w:ind w:right="-1475"/>
              <w:rPr>
                <w:rFonts w:ascii="Century Gothic" w:eastAsia="Century Gothic" w:hAnsi="Century Gothic" w:cs="Century Gothic"/>
                <w:sz w:val="18"/>
                <w:szCs w:val="18"/>
              </w:rPr>
            </w:pPr>
          </w:p>
        </w:tc>
        <w:tc>
          <w:tcPr>
            <w:tcW w:w="587" w:type="dxa"/>
            <w:shd w:val="clear" w:color="auto" w:fill="auto"/>
          </w:tcPr>
          <w:p w14:paraId="3AFE0B59"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3F063744"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6C82EEB0"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760BBE9C"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3B9C5D6F"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78B9416A"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760F7465"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49F12E51" w14:textId="77777777" w:rsidR="00CD126E" w:rsidRDefault="00CD126E">
            <w:pPr>
              <w:ind w:right="-1475"/>
              <w:rPr>
                <w:rFonts w:ascii="Century Gothic" w:eastAsia="Century Gothic" w:hAnsi="Century Gothic" w:cs="Century Gothic"/>
                <w:sz w:val="18"/>
                <w:szCs w:val="18"/>
              </w:rPr>
            </w:pPr>
          </w:p>
        </w:tc>
        <w:tc>
          <w:tcPr>
            <w:tcW w:w="609" w:type="dxa"/>
            <w:shd w:val="clear" w:color="auto" w:fill="auto"/>
          </w:tcPr>
          <w:p w14:paraId="448ABB5B" w14:textId="77777777" w:rsidR="00CD126E" w:rsidRDefault="00CD126E">
            <w:pPr>
              <w:ind w:right="-1475"/>
              <w:rPr>
                <w:rFonts w:ascii="Century Gothic" w:eastAsia="Century Gothic" w:hAnsi="Century Gothic" w:cs="Century Gothic"/>
                <w:sz w:val="18"/>
                <w:szCs w:val="18"/>
              </w:rPr>
            </w:pPr>
          </w:p>
        </w:tc>
        <w:tc>
          <w:tcPr>
            <w:tcW w:w="708" w:type="dxa"/>
            <w:shd w:val="clear" w:color="auto" w:fill="auto"/>
          </w:tcPr>
          <w:p w14:paraId="19427B69" w14:textId="77777777" w:rsidR="00CD126E" w:rsidRDefault="00CD126E">
            <w:pPr>
              <w:ind w:right="-1475"/>
              <w:rPr>
                <w:rFonts w:ascii="Century Gothic" w:eastAsia="Century Gothic" w:hAnsi="Century Gothic" w:cs="Century Gothic"/>
                <w:sz w:val="18"/>
                <w:szCs w:val="18"/>
              </w:rPr>
            </w:pPr>
          </w:p>
        </w:tc>
        <w:tc>
          <w:tcPr>
            <w:tcW w:w="709" w:type="dxa"/>
            <w:shd w:val="clear" w:color="auto" w:fill="auto"/>
          </w:tcPr>
          <w:p w14:paraId="26852D75" w14:textId="77777777" w:rsidR="00CD126E" w:rsidRDefault="00CD126E">
            <w:pPr>
              <w:ind w:right="-1475"/>
              <w:rPr>
                <w:rFonts w:ascii="Century Gothic" w:eastAsia="Century Gothic" w:hAnsi="Century Gothic" w:cs="Century Gothic"/>
                <w:sz w:val="18"/>
                <w:szCs w:val="18"/>
              </w:rPr>
            </w:pPr>
          </w:p>
        </w:tc>
      </w:tr>
      <w:tr w:rsidR="00CD126E" w14:paraId="69043726" w14:textId="77777777">
        <w:trPr>
          <w:cantSplit/>
        </w:trPr>
        <w:tc>
          <w:tcPr>
            <w:tcW w:w="4102" w:type="dxa"/>
          </w:tcPr>
          <w:p w14:paraId="1A0BE111" w14:textId="77777777" w:rsidR="00CD126E" w:rsidRDefault="00A5682A">
            <w:pPr>
              <w:ind w:right="-108"/>
              <w:rPr>
                <w:rFonts w:ascii="Century Gothic" w:eastAsia="Century Gothic" w:hAnsi="Century Gothic" w:cs="Century Gothic"/>
                <w:b/>
                <w:sz w:val="18"/>
                <w:szCs w:val="18"/>
              </w:rPr>
            </w:pPr>
            <w:r>
              <w:rPr>
                <w:rFonts w:ascii="Century Gothic" w:eastAsia="Century Gothic" w:hAnsi="Century Gothic" w:cs="Century Gothic"/>
                <w:b/>
                <w:sz w:val="18"/>
                <w:szCs w:val="18"/>
              </w:rPr>
              <w:t>Linea di intervento 2</w:t>
            </w:r>
          </w:p>
        </w:tc>
        <w:tc>
          <w:tcPr>
            <w:tcW w:w="636" w:type="dxa"/>
            <w:shd w:val="clear" w:color="auto" w:fill="auto"/>
          </w:tcPr>
          <w:p w14:paraId="54C614DA" w14:textId="77777777" w:rsidR="00CD126E" w:rsidRDefault="00CD126E">
            <w:pPr>
              <w:ind w:right="-1475"/>
              <w:rPr>
                <w:rFonts w:ascii="Century Gothic" w:eastAsia="Century Gothic" w:hAnsi="Century Gothic" w:cs="Century Gothic"/>
                <w:sz w:val="18"/>
                <w:szCs w:val="18"/>
              </w:rPr>
            </w:pPr>
          </w:p>
        </w:tc>
        <w:tc>
          <w:tcPr>
            <w:tcW w:w="587" w:type="dxa"/>
            <w:shd w:val="clear" w:color="auto" w:fill="auto"/>
          </w:tcPr>
          <w:p w14:paraId="4E1ADA91"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773FD1AD"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665BD45A"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6BEE804C"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37BCCA43"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60A8407C"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31BEAE36"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7B2E2D4C" w14:textId="77777777" w:rsidR="00CD126E" w:rsidRDefault="00CD126E">
            <w:pPr>
              <w:ind w:right="-1475"/>
              <w:rPr>
                <w:rFonts w:ascii="Century Gothic" w:eastAsia="Century Gothic" w:hAnsi="Century Gothic" w:cs="Century Gothic"/>
                <w:sz w:val="18"/>
                <w:szCs w:val="18"/>
              </w:rPr>
            </w:pPr>
          </w:p>
        </w:tc>
        <w:tc>
          <w:tcPr>
            <w:tcW w:w="609" w:type="dxa"/>
            <w:shd w:val="clear" w:color="auto" w:fill="auto"/>
          </w:tcPr>
          <w:p w14:paraId="358CBB17" w14:textId="77777777" w:rsidR="00CD126E" w:rsidRDefault="00CD126E">
            <w:pPr>
              <w:ind w:right="-1475"/>
              <w:rPr>
                <w:rFonts w:ascii="Century Gothic" w:eastAsia="Century Gothic" w:hAnsi="Century Gothic" w:cs="Century Gothic"/>
                <w:sz w:val="18"/>
                <w:szCs w:val="18"/>
              </w:rPr>
            </w:pPr>
          </w:p>
        </w:tc>
        <w:tc>
          <w:tcPr>
            <w:tcW w:w="708" w:type="dxa"/>
            <w:shd w:val="clear" w:color="auto" w:fill="auto"/>
          </w:tcPr>
          <w:p w14:paraId="72F22C35" w14:textId="77777777" w:rsidR="00CD126E" w:rsidRDefault="00CD126E">
            <w:pPr>
              <w:ind w:right="-1475"/>
              <w:rPr>
                <w:rFonts w:ascii="Century Gothic" w:eastAsia="Century Gothic" w:hAnsi="Century Gothic" w:cs="Century Gothic"/>
                <w:sz w:val="18"/>
                <w:szCs w:val="18"/>
              </w:rPr>
            </w:pPr>
          </w:p>
        </w:tc>
        <w:tc>
          <w:tcPr>
            <w:tcW w:w="709" w:type="dxa"/>
            <w:shd w:val="clear" w:color="auto" w:fill="auto"/>
          </w:tcPr>
          <w:p w14:paraId="4F96D8B3" w14:textId="77777777" w:rsidR="00CD126E" w:rsidRDefault="00CD126E">
            <w:pPr>
              <w:ind w:right="-1475"/>
              <w:rPr>
                <w:rFonts w:ascii="Century Gothic" w:eastAsia="Century Gothic" w:hAnsi="Century Gothic" w:cs="Century Gothic"/>
                <w:sz w:val="18"/>
                <w:szCs w:val="18"/>
              </w:rPr>
            </w:pPr>
          </w:p>
        </w:tc>
      </w:tr>
      <w:tr w:rsidR="00CD126E" w14:paraId="628384EE" w14:textId="77777777">
        <w:trPr>
          <w:cantSplit/>
        </w:trPr>
        <w:tc>
          <w:tcPr>
            <w:tcW w:w="4102" w:type="dxa"/>
          </w:tcPr>
          <w:p w14:paraId="61C48AC3" w14:textId="77777777" w:rsidR="00CD126E" w:rsidRDefault="00A5682A">
            <w:pPr>
              <w:ind w:right="-108"/>
              <w:rPr>
                <w:rFonts w:ascii="Century Gothic" w:eastAsia="Century Gothic" w:hAnsi="Century Gothic" w:cs="Century Gothic"/>
                <w:i/>
                <w:sz w:val="18"/>
                <w:szCs w:val="18"/>
              </w:rPr>
            </w:pPr>
            <w:r>
              <w:rPr>
                <w:rFonts w:ascii="Century Gothic" w:eastAsia="Century Gothic" w:hAnsi="Century Gothic" w:cs="Century Gothic"/>
                <w:sz w:val="18"/>
                <w:szCs w:val="18"/>
              </w:rPr>
              <w:t xml:space="preserve">Macro-azione 1 </w:t>
            </w:r>
          </w:p>
        </w:tc>
        <w:tc>
          <w:tcPr>
            <w:tcW w:w="636" w:type="dxa"/>
            <w:shd w:val="clear" w:color="auto" w:fill="auto"/>
          </w:tcPr>
          <w:p w14:paraId="4C0C5280" w14:textId="77777777" w:rsidR="00CD126E" w:rsidRDefault="00CD126E">
            <w:pPr>
              <w:ind w:right="-1475"/>
              <w:rPr>
                <w:rFonts w:ascii="Century Gothic" w:eastAsia="Century Gothic" w:hAnsi="Century Gothic" w:cs="Century Gothic"/>
                <w:sz w:val="18"/>
                <w:szCs w:val="18"/>
              </w:rPr>
            </w:pPr>
          </w:p>
        </w:tc>
        <w:tc>
          <w:tcPr>
            <w:tcW w:w="587" w:type="dxa"/>
            <w:shd w:val="clear" w:color="auto" w:fill="auto"/>
          </w:tcPr>
          <w:p w14:paraId="0FC5D56A"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3398FFFA"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0FA0E3B4"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2A4C279D"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469886DB"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647A4AB6"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42910913"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5115F964" w14:textId="77777777" w:rsidR="00CD126E" w:rsidRDefault="00CD126E">
            <w:pPr>
              <w:ind w:right="-1475"/>
              <w:rPr>
                <w:rFonts w:ascii="Century Gothic" w:eastAsia="Century Gothic" w:hAnsi="Century Gothic" w:cs="Century Gothic"/>
                <w:sz w:val="18"/>
                <w:szCs w:val="18"/>
              </w:rPr>
            </w:pPr>
          </w:p>
        </w:tc>
        <w:tc>
          <w:tcPr>
            <w:tcW w:w="609" w:type="dxa"/>
            <w:shd w:val="clear" w:color="auto" w:fill="auto"/>
          </w:tcPr>
          <w:p w14:paraId="530D42D9" w14:textId="77777777" w:rsidR="00CD126E" w:rsidRDefault="00CD126E">
            <w:pPr>
              <w:ind w:right="-1475"/>
              <w:rPr>
                <w:rFonts w:ascii="Century Gothic" w:eastAsia="Century Gothic" w:hAnsi="Century Gothic" w:cs="Century Gothic"/>
                <w:sz w:val="18"/>
                <w:szCs w:val="18"/>
              </w:rPr>
            </w:pPr>
          </w:p>
        </w:tc>
        <w:tc>
          <w:tcPr>
            <w:tcW w:w="708" w:type="dxa"/>
            <w:shd w:val="clear" w:color="auto" w:fill="auto"/>
          </w:tcPr>
          <w:p w14:paraId="3ECA70A6" w14:textId="77777777" w:rsidR="00CD126E" w:rsidRDefault="00CD126E">
            <w:pPr>
              <w:ind w:right="-1475"/>
              <w:rPr>
                <w:rFonts w:ascii="Century Gothic" w:eastAsia="Century Gothic" w:hAnsi="Century Gothic" w:cs="Century Gothic"/>
                <w:sz w:val="18"/>
                <w:szCs w:val="18"/>
              </w:rPr>
            </w:pPr>
          </w:p>
        </w:tc>
        <w:tc>
          <w:tcPr>
            <w:tcW w:w="709" w:type="dxa"/>
            <w:shd w:val="clear" w:color="auto" w:fill="auto"/>
          </w:tcPr>
          <w:p w14:paraId="775066C5" w14:textId="77777777" w:rsidR="00CD126E" w:rsidRDefault="00CD126E">
            <w:pPr>
              <w:ind w:right="-1475"/>
              <w:rPr>
                <w:rFonts w:ascii="Century Gothic" w:eastAsia="Century Gothic" w:hAnsi="Century Gothic" w:cs="Century Gothic"/>
                <w:sz w:val="18"/>
                <w:szCs w:val="18"/>
              </w:rPr>
            </w:pPr>
          </w:p>
        </w:tc>
      </w:tr>
      <w:tr w:rsidR="00CD126E" w14:paraId="4FD19E7B" w14:textId="77777777">
        <w:trPr>
          <w:cantSplit/>
        </w:trPr>
        <w:tc>
          <w:tcPr>
            <w:tcW w:w="4102" w:type="dxa"/>
          </w:tcPr>
          <w:p w14:paraId="6A8F97EB" w14:textId="77777777" w:rsidR="00CD126E" w:rsidRDefault="00A5682A">
            <w:pPr>
              <w:ind w:right="-108"/>
              <w:rPr>
                <w:rFonts w:ascii="Century Gothic" w:eastAsia="Century Gothic" w:hAnsi="Century Gothic" w:cs="Century Gothic"/>
                <w:b/>
                <w:sz w:val="18"/>
                <w:szCs w:val="18"/>
              </w:rPr>
            </w:pPr>
            <w:r>
              <w:rPr>
                <w:rFonts w:ascii="Century Gothic" w:eastAsia="Century Gothic" w:hAnsi="Century Gothic" w:cs="Century Gothic"/>
                <w:b/>
                <w:sz w:val="18"/>
                <w:szCs w:val="18"/>
              </w:rPr>
              <w:t>Linea di intervento 3</w:t>
            </w:r>
          </w:p>
        </w:tc>
        <w:tc>
          <w:tcPr>
            <w:tcW w:w="636" w:type="dxa"/>
            <w:shd w:val="clear" w:color="auto" w:fill="auto"/>
          </w:tcPr>
          <w:p w14:paraId="21C3FD12" w14:textId="77777777" w:rsidR="00CD126E" w:rsidRDefault="00CD126E">
            <w:pPr>
              <w:ind w:right="-1475"/>
              <w:rPr>
                <w:rFonts w:ascii="Century Gothic" w:eastAsia="Century Gothic" w:hAnsi="Century Gothic" w:cs="Century Gothic"/>
                <w:sz w:val="18"/>
                <w:szCs w:val="18"/>
              </w:rPr>
            </w:pPr>
          </w:p>
        </w:tc>
        <w:tc>
          <w:tcPr>
            <w:tcW w:w="587" w:type="dxa"/>
            <w:shd w:val="clear" w:color="auto" w:fill="auto"/>
          </w:tcPr>
          <w:p w14:paraId="76D06830"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3439F2AC"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2E1F866E"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0A74EA8D"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4256ECBA"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1BC47CAE"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5BEFE245"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1CC860B6" w14:textId="77777777" w:rsidR="00CD126E" w:rsidRDefault="00CD126E">
            <w:pPr>
              <w:ind w:right="-1475"/>
              <w:rPr>
                <w:rFonts w:ascii="Century Gothic" w:eastAsia="Century Gothic" w:hAnsi="Century Gothic" w:cs="Century Gothic"/>
                <w:sz w:val="18"/>
                <w:szCs w:val="18"/>
              </w:rPr>
            </w:pPr>
          </w:p>
        </w:tc>
        <w:tc>
          <w:tcPr>
            <w:tcW w:w="609" w:type="dxa"/>
            <w:shd w:val="clear" w:color="auto" w:fill="auto"/>
          </w:tcPr>
          <w:p w14:paraId="4E32F252" w14:textId="77777777" w:rsidR="00CD126E" w:rsidRDefault="00CD126E">
            <w:pPr>
              <w:ind w:right="-1475"/>
              <w:rPr>
                <w:rFonts w:ascii="Century Gothic" w:eastAsia="Century Gothic" w:hAnsi="Century Gothic" w:cs="Century Gothic"/>
                <w:sz w:val="18"/>
                <w:szCs w:val="18"/>
              </w:rPr>
            </w:pPr>
          </w:p>
        </w:tc>
        <w:tc>
          <w:tcPr>
            <w:tcW w:w="708" w:type="dxa"/>
            <w:shd w:val="clear" w:color="auto" w:fill="auto"/>
          </w:tcPr>
          <w:p w14:paraId="13870337" w14:textId="77777777" w:rsidR="00CD126E" w:rsidRDefault="00CD126E">
            <w:pPr>
              <w:ind w:right="-1475"/>
              <w:rPr>
                <w:rFonts w:ascii="Century Gothic" w:eastAsia="Century Gothic" w:hAnsi="Century Gothic" w:cs="Century Gothic"/>
                <w:sz w:val="18"/>
                <w:szCs w:val="18"/>
              </w:rPr>
            </w:pPr>
          </w:p>
        </w:tc>
        <w:tc>
          <w:tcPr>
            <w:tcW w:w="709" w:type="dxa"/>
            <w:shd w:val="clear" w:color="auto" w:fill="auto"/>
          </w:tcPr>
          <w:p w14:paraId="3D931D23" w14:textId="77777777" w:rsidR="00CD126E" w:rsidRDefault="00CD126E">
            <w:pPr>
              <w:ind w:right="-1475"/>
              <w:rPr>
                <w:rFonts w:ascii="Century Gothic" w:eastAsia="Century Gothic" w:hAnsi="Century Gothic" w:cs="Century Gothic"/>
                <w:sz w:val="18"/>
                <w:szCs w:val="18"/>
              </w:rPr>
            </w:pPr>
          </w:p>
        </w:tc>
      </w:tr>
      <w:tr w:rsidR="00CD126E" w14:paraId="61EBB1C9" w14:textId="77777777">
        <w:trPr>
          <w:cantSplit/>
        </w:trPr>
        <w:tc>
          <w:tcPr>
            <w:tcW w:w="4102" w:type="dxa"/>
          </w:tcPr>
          <w:p w14:paraId="37B9BB90" w14:textId="77777777" w:rsidR="00CD126E" w:rsidRDefault="00A5682A">
            <w:pPr>
              <w:ind w:right="-108"/>
              <w:rPr>
                <w:rFonts w:ascii="Century Gothic" w:eastAsia="Century Gothic" w:hAnsi="Century Gothic" w:cs="Century Gothic"/>
                <w:i/>
                <w:sz w:val="18"/>
                <w:szCs w:val="18"/>
              </w:rPr>
            </w:pPr>
            <w:r>
              <w:rPr>
                <w:rFonts w:ascii="Century Gothic" w:eastAsia="Century Gothic" w:hAnsi="Century Gothic" w:cs="Century Gothic"/>
                <w:sz w:val="18"/>
                <w:szCs w:val="18"/>
              </w:rPr>
              <w:t>Macro-azione 1</w:t>
            </w:r>
          </w:p>
        </w:tc>
        <w:tc>
          <w:tcPr>
            <w:tcW w:w="636" w:type="dxa"/>
            <w:shd w:val="clear" w:color="auto" w:fill="auto"/>
          </w:tcPr>
          <w:p w14:paraId="6B5D45D9" w14:textId="77777777" w:rsidR="00CD126E" w:rsidRDefault="00CD126E">
            <w:pPr>
              <w:ind w:right="-1475"/>
              <w:rPr>
                <w:rFonts w:ascii="Century Gothic" w:eastAsia="Century Gothic" w:hAnsi="Century Gothic" w:cs="Century Gothic"/>
                <w:sz w:val="18"/>
                <w:szCs w:val="18"/>
              </w:rPr>
            </w:pPr>
          </w:p>
        </w:tc>
        <w:tc>
          <w:tcPr>
            <w:tcW w:w="587" w:type="dxa"/>
            <w:shd w:val="clear" w:color="auto" w:fill="auto"/>
          </w:tcPr>
          <w:p w14:paraId="744D7B0F"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5B76D793"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7938F63E"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194BB28B"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080D4874"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00A14856"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4660B594"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0722BA4C" w14:textId="77777777" w:rsidR="00CD126E" w:rsidRDefault="00CD126E">
            <w:pPr>
              <w:ind w:right="-1475"/>
              <w:rPr>
                <w:rFonts w:ascii="Century Gothic" w:eastAsia="Century Gothic" w:hAnsi="Century Gothic" w:cs="Century Gothic"/>
                <w:sz w:val="18"/>
                <w:szCs w:val="18"/>
              </w:rPr>
            </w:pPr>
          </w:p>
        </w:tc>
        <w:tc>
          <w:tcPr>
            <w:tcW w:w="609" w:type="dxa"/>
            <w:shd w:val="clear" w:color="auto" w:fill="auto"/>
          </w:tcPr>
          <w:p w14:paraId="5A51B825" w14:textId="77777777" w:rsidR="00CD126E" w:rsidRDefault="00CD126E">
            <w:pPr>
              <w:ind w:right="-1475"/>
              <w:rPr>
                <w:rFonts w:ascii="Century Gothic" w:eastAsia="Century Gothic" w:hAnsi="Century Gothic" w:cs="Century Gothic"/>
                <w:sz w:val="18"/>
                <w:szCs w:val="18"/>
              </w:rPr>
            </w:pPr>
          </w:p>
        </w:tc>
        <w:tc>
          <w:tcPr>
            <w:tcW w:w="708" w:type="dxa"/>
            <w:shd w:val="clear" w:color="auto" w:fill="auto"/>
          </w:tcPr>
          <w:p w14:paraId="0C1248AC" w14:textId="77777777" w:rsidR="00CD126E" w:rsidRDefault="00CD126E">
            <w:pPr>
              <w:ind w:right="-1475"/>
              <w:rPr>
                <w:rFonts w:ascii="Century Gothic" w:eastAsia="Century Gothic" w:hAnsi="Century Gothic" w:cs="Century Gothic"/>
                <w:sz w:val="18"/>
                <w:szCs w:val="18"/>
              </w:rPr>
            </w:pPr>
          </w:p>
        </w:tc>
        <w:tc>
          <w:tcPr>
            <w:tcW w:w="709" w:type="dxa"/>
            <w:shd w:val="clear" w:color="auto" w:fill="auto"/>
          </w:tcPr>
          <w:p w14:paraId="347AB12C" w14:textId="77777777" w:rsidR="00CD126E" w:rsidRDefault="00CD126E">
            <w:pPr>
              <w:ind w:right="-1475"/>
              <w:rPr>
                <w:rFonts w:ascii="Century Gothic" w:eastAsia="Century Gothic" w:hAnsi="Century Gothic" w:cs="Century Gothic"/>
                <w:sz w:val="18"/>
                <w:szCs w:val="18"/>
              </w:rPr>
            </w:pPr>
          </w:p>
        </w:tc>
      </w:tr>
      <w:tr w:rsidR="00CD126E" w14:paraId="63B2931C" w14:textId="77777777">
        <w:trPr>
          <w:cantSplit/>
        </w:trPr>
        <w:tc>
          <w:tcPr>
            <w:tcW w:w="4102" w:type="dxa"/>
          </w:tcPr>
          <w:p w14:paraId="2A104CD4" w14:textId="77777777" w:rsidR="00CD126E" w:rsidRDefault="00A5682A">
            <w:pPr>
              <w:ind w:right="-108"/>
              <w:rPr>
                <w:rFonts w:ascii="Century Gothic" w:eastAsia="Century Gothic" w:hAnsi="Century Gothic" w:cs="Century Gothic"/>
                <w:sz w:val="18"/>
                <w:szCs w:val="18"/>
              </w:rPr>
            </w:pPr>
            <w:r>
              <w:rPr>
                <w:rFonts w:ascii="Century Gothic" w:eastAsia="Century Gothic" w:hAnsi="Century Gothic" w:cs="Century Gothic"/>
                <w:i/>
                <w:sz w:val="18"/>
                <w:szCs w:val="18"/>
              </w:rPr>
              <w:lastRenderedPageBreak/>
              <w:t>Completare in base alla struttura del progetto</w:t>
            </w:r>
          </w:p>
        </w:tc>
        <w:tc>
          <w:tcPr>
            <w:tcW w:w="636" w:type="dxa"/>
            <w:shd w:val="clear" w:color="auto" w:fill="auto"/>
          </w:tcPr>
          <w:p w14:paraId="4E602E91" w14:textId="77777777" w:rsidR="00CD126E" w:rsidRDefault="00CD126E">
            <w:pPr>
              <w:ind w:right="-1475"/>
              <w:rPr>
                <w:rFonts w:ascii="Century Gothic" w:eastAsia="Century Gothic" w:hAnsi="Century Gothic" w:cs="Century Gothic"/>
                <w:sz w:val="18"/>
                <w:szCs w:val="18"/>
              </w:rPr>
            </w:pPr>
          </w:p>
        </w:tc>
        <w:tc>
          <w:tcPr>
            <w:tcW w:w="587" w:type="dxa"/>
            <w:shd w:val="clear" w:color="auto" w:fill="auto"/>
          </w:tcPr>
          <w:p w14:paraId="5AE74A70"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761F9BC0"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35A718A0"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66687FF9"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52026918"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41869E4D"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6473CEFB"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49D85950" w14:textId="77777777" w:rsidR="00CD126E" w:rsidRDefault="00CD126E">
            <w:pPr>
              <w:ind w:right="-1475"/>
              <w:rPr>
                <w:rFonts w:ascii="Century Gothic" w:eastAsia="Century Gothic" w:hAnsi="Century Gothic" w:cs="Century Gothic"/>
                <w:sz w:val="18"/>
                <w:szCs w:val="18"/>
              </w:rPr>
            </w:pPr>
          </w:p>
        </w:tc>
        <w:tc>
          <w:tcPr>
            <w:tcW w:w="609" w:type="dxa"/>
            <w:shd w:val="clear" w:color="auto" w:fill="auto"/>
          </w:tcPr>
          <w:p w14:paraId="0BE71BA5" w14:textId="77777777" w:rsidR="00CD126E" w:rsidRDefault="00CD126E">
            <w:pPr>
              <w:ind w:right="-1475"/>
              <w:rPr>
                <w:rFonts w:ascii="Century Gothic" w:eastAsia="Century Gothic" w:hAnsi="Century Gothic" w:cs="Century Gothic"/>
                <w:sz w:val="18"/>
                <w:szCs w:val="18"/>
              </w:rPr>
            </w:pPr>
          </w:p>
        </w:tc>
        <w:tc>
          <w:tcPr>
            <w:tcW w:w="708" w:type="dxa"/>
            <w:shd w:val="clear" w:color="auto" w:fill="auto"/>
          </w:tcPr>
          <w:p w14:paraId="3C1C4AA7" w14:textId="77777777" w:rsidR="00CD126E" w:rsidRDefault="00CD126E">
            <w:pPr>
              <w:ind w:right="-1475"/>
              <w:rPr>
                <w:rFonts w:ascii="Century Gothic" w:eastAsia="Century Gothic" w:hAnsi="Century Gothic" w:cs="Century Gothic"/>
                <w:sz w:val="18"/>
                <w:szCs w:val="18"/>
              </w:rPr>
            </w:pPr>
          </w:p>
        </w:tc>
        <w:tc>
          <w:tcPr>
            <w:tcW w:w="709" w:type="dxa"/>
            <w:shd w:val="clear" w:color="auto" w:fill="auto"/>
          </w:tcPr>
          <w:p w14:paraId="2468CDF9" w14:textId="77777777" w:rsidR="00CD126E" w:rsidRDefault="00CD126E">
            <w:pPr>
              <w:ind w:right="-1475"/>
              <w:rPr>
                <w:rFonts w:ascii="Century Gothic" w:eastAsia="Century Gothic" w:hAnsi="Century Gothic" w:cs="Century Gothic"/>
                <w:sz w:val="18"/>
                <w:szCs w:val="18"/>
              </w:rPr>
            </w:pPr>
          </w:p>
        </w:tc>
      </w:tr>
    </w:tbl>
    <w:p w14:paraId="54C28837" w14:textId="77777777" w:rsidR="00CD126E" w:rsidRDefault="00CD126E">
      <w:pPr>
        <w:rPr>
          <w:rFonts w:ascii="Century Gothic" w:eastAsia="Century Gothic" w:hAnsi="Century Gothic" w:cs="Century Gothic"/>
          <w:i/>
          <w:sz w:val="18"/>
          <w:szCs w:val="18"/>
        </w:rPr>
      </w:pPr>
    </w:p>
    <w:p w14:paraId="45F0872A" w14:textId="77777777" w:rsidR="00CD126E" w:rsidRDefault="00CD126E">
      <w:pPr>
        <w:spacing w:line="276" w:lineRule="auto"/>
        <w:jc w:val="both"/>
        <w:rPr>
          <w:rFonts w:ascii="Century Gothic" w:eastAsia="Century Gothic" w:hAnsi="Century Gothic" w:cs="Century Gothic"/>
          <w:i/>
          <w:sz w:val="18"/>
          <w:szCs w:val="18"/>
        </w:rPr>
      </w:pPr>
    </w:p>
    <w:tbl>
      <w:tblPr>
        <w:tblStyle w:val="affffa"/>
        <w:tblW w:w="1147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2"/>
        <w:gridCol w:w="636"/>
        <w:gridCol w:w="587"/>
        <w:gridCol w:w="588"/>
        <w:gridCol w:w="588"/>
        <w:gridCol w:w="590"/>
        <w:gridCol w:w="590"/>
        <w:gridCol w:w="590"/>
        <w:gridCol w:w="590"/>
        <w:gridCol w:w="590"/>
        <w:gridCol w:w="609"/>
        <w:gridCol w:w="708"/>
        <w:gridCol w:w="709"/>
      </w:tblGrid>
      <w:tr w:rsidR="00CD126E" w14:paraId="135BC424" w14:textId="77777777">
        <w:trPr>
          <w:cantSplit/>
          <w:trHeight w:val="282"/>
        </w:trPr>
        <w:tc>
          <w:tcPr>
            <w:tcW w:w="4102" w:type="dxa"/>
            <w:tcBorders>
              <w:bottom w:val="single" w:sz="4" w:space="0" w:color="000000"/>
            </w:tcBorders>
          </w:tcPr>
          <w:p w14:paraId="377E204A" w14:textId="77777777" w:rsidR="00CD126E" w:rsidRDefault="00A5682A">
            <w:pPr>
              <w:ind w:right="-250"/>
              <w:rPr>
                <w:rFonts w:ascii="Century Gothic" w:eastAsia="Century Gothic" w:hAnsi="Century Gothic" w:cs="Century Gothic"/>
                <w:b/>
                <w:sz w:val="18"/>
                <w:szCs w:val="18"/>
              </w:rPr>
            </w:pPr>
            <w:r>
              <w:rPr>
                <w:rFonts w:ascii="Century Gothic" w:eastAsia="Century Gothic" w:hAnsi="Century Gothic" w:cs="Century Gothic"/>
                <w:b/>
                <w:sz w:val="18"/>
                <w:szCs w:val="18"/>
              </w:rPr>
              <w:t>Terza annualità</w:t>
            </w:r>
          </w:p>
        </w:tc>
        <w:tc>
          <w:tcPr>
            <w:tcW w:w="636" w:type="dxa"/>
            <w:tcBorders>
              <w:bottom w:val="single" w:sz="4" w:space="0" w:color="000000"/>
            </w:tcBorders>
          </w:tcPr>
          <w:p w14:paraId="7CA97C0A"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M1</w:t>
            </w:r>
          </w:p>
        </w:tc>
        <w:tc>
          <w:tcPr>
            <w:tcW w:w="587" w:type="dxa"/>
            <w:tcBorders>
              <w:bottom w:val="single" w:sz="4" w:space="0" w:color="000000"/>
            </w:tcBorders>
          </w:tcPr>
          <w:p w14:paraId="0D087E94"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M2</w:t>
            </w:r>
          </w:p>
        </w:tc>
        <w:tc>
          <w:tcPr>
            <w:tcW w:w="588" w:type="dxa"/>
            <w:tcBorders>
              <w:bottom w:val="single" w:sz="4" w:space="0" w:color="000000"/>
            </w:tcBorders>
          </w:tcPr>
          <w:p w14:paraId="19EC9975"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M3</w:t>
            </w:r>
          </w:p>
        </w:tc>
        <w:tc>
          <w:tcPr>
            <w:tcW w:w="588" w:type="dxa"/>
            <w:tcBorders>
              <w:bottom w:val="single" w:sz="4" w:space="0" w:color="000000"/>
            </w:tcBorders>
          </w:tcPr>
          <w:p w14:paraId="24C7DEFE"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M4</w:t>
            </w:r>
          </w:p>
        </w:tc>
        <w:tc>
          <w:tcPr>
            <w:tcW w:w="590" w:type="dxa"/>
            <w:tcBorders>
              <w:bottom w:val="single" w:sz="4" w:space="0" w:color="000000"/>
            </w:tcBorders>
          </w:tcPr>
          <w:p w14:paraId="22C286AC"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M5</w:t>
            </w:r>
          </w:p>
        </w:tc>
        <w:tc>
          <w:tcPr>
            <w:tcW w:w="590" w:type="dxa"/>
            <w:tcBorders>
              <w:bottom w:val="single" w:sz="4" w:space="0" w:color="000000"/>
            </w:tcBorders>
          </w:tcPr>
          <w:p w14:paraId="1BB54A81"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M6</w:t>
            </w:r>
          </w:p>
        </w:tc>
        <w:tc>
          <w:tcPr>
            <w:tcW w:w="590" w:type="dxa"/>
            <w:tcBorders>
              <w:bottom w:val="single" w:sz="4" w:space="0" w:color="000000"/>
            </w:tcBorders>
          </w:tcPr>
          <w:p w14:paraId="14F7FE6C"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 7</w:t>
            </w:r>
          </w:p>
        </w:tc>
        <w:tc>
          <w:tcPr>
            <w:tcW w:w="590" w:type="dxa"/>
            <w:tcBorders>
              <w:bottom w:val="single" w:sz="4" w:space="0" w:color="000000"/>
            </w:tcBorders>
          </w:tcPr>
          <w:p w14:paraId="08E83A9F"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M8</w:t>
            </w:r>
          </w:p>
        </w:tc>
        <w:tc>
          <w:tcPr>
            <w:tcW w:w="590" w:type="dxa"/>
            <w:tcBorders>
              <w:bottom w:val="single" w:sz="4" w:space="0" w:color="000000"/>
            </w:tcBorders>
          </w:tcPr>
          <w:p w14:paraId="501DA0E1"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M9</w:t>
            </w:r>
          </w:p>
        </w:tc>
        <w:tc>
          <w:tcPr>
            <w:tcW w:w="609" w:type="dxa"/>
            <w:tcBorders>
              <w:bottom w:val="single" w:sz="4" w:space="0" w:color="000000"/>
            </w:tcBorders>
          </w:tcPr>
          <w:p w14:paraId="1BB1BDA5"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M10</w:t>
            </w:r>
          </w:p>
        </w:tc>
        <w:tc>
          <w:tcPr>
            <w:tcW w:w="708" w:type="dxa"/>
            <w:tcBorders>
              <w:bottom w:val="single" w:sz="4" w:space="0" w:color="000000"/>
            </w:tcBorders>
          </w:tcPr>
          <w:p w14:paraId="0CC5179F"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M11</w:t>
            </w:r>
          </w:p>
        </w:tc>
        <w:tc>
          <w:tcPr>
            <w:tcW w:w="709" w:type="dxa"/>
            <w:tcBorders>
              <w:bottom w:val="single" w:sz="4" w:space="0" w:color="000000"/>
            </w:tcBorders>
          </w:tcPr>
          <w:p w14:paraId="0027D67A" w14:textId="77777777" w:rsidR="00CD126E" w:rsidRDefault="00A5682A">
            <w:pPr>
              <w:jc w:val="center"/>
              <w:rPr>
                <w:rFonts w:ascii="Century Gothic" w:eastAsia="Century Gothic" w:hAnsi="Century Gothic" w:cs="Century Gothic"/>
                <w:b/>
                <w:i/>
                <w:sz w:val="18"/>
                <w:szCs w:val="18"/>
              </w:rPr>
            </w:pPr>
            <w:r>
              <w:rPr>
                <w:rFonts w:ascii="Century Gothic" w:eastAsia="Century Gothic" w:hAnsi="Century Gothic" w:cs="Century Gothic"/>
                <w:b/>
                <w:i/>
                <w:sz w:val="18"/>
                <w:szCs w:val="18"/>
              </w:rPr>
              <w:t>M12</w:t>
            </w:r>
          </w:p>
        </w:tc>
      </w:tr>
      <w:tr w:rsidR="00CD126E" w14:paraId="4F7D87BC" w14:textId="77777777">
        <w:trPr>
          <w:cantSplit/>
        </w:trPr>
        <w:tc>
          <w:tcPr>
            <w:tcW w:w="4102" w:type="dxa"/>
          </w:tcPr>
          <w:p w14:paraId="428046F0" w14:textId="77777777" w:rsidR="00CD126E" w:rsidRDefault="00A5682A">
            <w:pPr>
              <w:ind w:right="-1475"/>
              <w:rPr>
                <w:rFonts w:ascii="Century Gothic" w:eastAsia="Century Gothic" w:hAnsi="Century Gothic" w:cs="Century Gothic"/>
                <w:b/>
                <w:sz w:val="18"/>
                <w:szCs w:val="18"/>
              </w:rPr>
            </w:pPr>
            <w:r>
              <w:rPr>
                <w:rFonts w:ascii="Century Gothic" w:eastAsia="Century Gothic" w:hAnsi="Century Gothic" w:cs="Century Gothic"/>
                <w:b/>
                <w:sz w:val="18"/>
                <w:szCs w:val="18"/>
              </w:rPr>
              <w:t>Linea di intervento 1</w:t>
            </w:r>
          </w:p>
        </w:tc>
        <w:tc>
          <w:tcPr>
            <w:tcW w:w="636" w:type="dxa"/>
          </w:tcPr>
          <w:p w14:paraId="4E2E2D53" w14:textId="77777777" w:rsidR="00CD126E" w:rsidRDefault="00CD126E">
            <w:pPr>
              <w:ind w:right="-1475"/>
              <w:rPr>
                <w:rFonts w:ascii="Century Gothic" w:eastAsia="Century Gothic" w:hAnsi="Century Gothic" w:cs="Century Gothic"/>
                <w:sz w:val="18"/>
                <w:szCs w:val="18"/>
              </w:rPr>
            </w:pPr>
          </w:p>
        </w:tc>
        <w:tc>
          <w:tcPr>
            <w:tcW w:w="587" w:type="dxa"/>
          </w:tcPr>
          <w:p w14:paraId="5C8DA7C9" w14:textId="77777777" w:rsidR="00CD126E" w:rsidRDefault="00CD126E">
            <w:pPr>
              <w:ind w:right="-1475"/>
              <w:rPr>
                <w:rFonts w:ascii="Century Gothic" w:eastAsia="Century Gothic" w:hAnsi="Century Gothic" w:cs="Century Gothic"/>
                <w:sz w:val="18"/>
                <w:szCs w:val="18"/>
              </w:rPr>
            </w:pPr>
          </w:p>
        </w:tc>
        <w:tc>
          <w:tcPr>
            <w:tcW w:w="588" w:type="dxa"/>
          </w:tcPr>
          <w:p w14:paraId="416AB3AB" w14:textId="77777777" w:rsidR="00CD126E" w:rsidRDefault="00CD126E">
            <w:pPr>
              <w:ind w:right="-1475"/>
              <w:rPr>
                <w:rFonts w:ascii="Century Gothic" w:eastAsia="Century Gothic" w:hAnsi="Century Gothic" w:cs="Century Gothic"/>
                <w:sz w:val="18"/>
                <w:szCs w:val="18"/>
              </w:rPr>
            </w:pPr>
          </w:p>
        </w:tc>
        <w:tc>
          <w:tcPr>
            <w:tcW w:w="588" w:type="dxa"/>
          </w:tcPr>
          <w:p w14:paraId="357B854F" w14:textId="77777777" w:rsidR="00CD126E" w:rsidRDefault="00CD126E">
            <w:pPr>
              <w:ind w:right="-1475"/>
              <w:rPr>
                <w:rFonts w:ascii="Century Gothic" w:eastAsia="Century Gothic" w:hAnsi="Century Gothic" w:cs="Century Gothic"/>
                <w:sz w:val="18"/>
                <w:szCs w:val="18"/>
              </w:rPr>
            </w:pPr>
          </w:p>
        </w:tc>
        <w:tc>
          <w:tcPr>
            <w:tcW w:w="590" w:type="dxa"/>
          </w:tcPr>
          <w:p w14:paraId="5EB5E789" w14:textId="77777777" w:rsidR="00CD126E" w:rsidRDefault="00CD126E">
            <w:pPr>
              <w:ind w:right="-1475"/>
              <w:rPr>
                <w:rFonts w:ascii="Century Gothic" w:eastAsia="Century Gothic" w:hAnsi="Century Gothic" w:cs="Century Gothic"/>
                <w:sz w:val="18"/>
                <w:szCs w:val="18"/>
              </w:rPr>
            </w:pPr>
          </w:p>
        </w:tc>
        <w:tc>
          <w:tcPr>
            <w:tcW w:w="590" w:type="dxa"/>
          </w:tcPr>
          <w:p w14:paraId="038069AF" w14:textId="77777777" w:rsidR="00CD126E" w:rsidRDefault="00CD126E">
            <w:pPr>
              <w:ind w:right="-1475"/>
              <w:rPr>
                <w:rFonts w:ascii="Century Gothic" w:eastAsia="Century Gothic" w:hAnsi="Century Gothic" w:cs="Century Gothic"/>
                <w:sz w:val="18"/>
                <w:szCs w:val="18"/>
              </w:rPr>
            </w:pPr>
          </w:p>
        </w:tc>
        <w:tc>
          <w:tcPr>
            <w:tcW w:w="590" w:type="dxa"/>
          </w:tcPr>
          <w:p w14:paraId="70631C2A" w14:textId="77777777" w:rsidR="00CD126E" w:rsidRDefault="00CD126E">
            <w:pPr>
              <w:ind w:right="-1475"/>
              <w:rPr>
                <w:rFonts w:ascii="Century Gothic" w:eastAsia="Century Gothic" w:hAnsi="Century Gothic" w:cs="Century Gothic"/>
                <w:sz w:val="18"/>
                <w:szCs w:val="18"/>
              </w:rPr>
            </w:pPr>
          </w:p>
        </w:tc>
        <w:tc>
          <w:tcPr>
            <w:tcW w:w="590" w:type="dxa"/>
          </w:tcPr>
          <w:p w14:paraId="253C5CF0" w14:textId="77777777" w:rsidR="00CD126E" w:rsidRDefault="00CD126E">
            <w:pPr>
              <w:ind w:right="-1475"/>
              <w:rPr>
                <w:rFonts w:ascii="Century Gothic" w:eastAsia="Century Gothic" w:hAnsi="Century Gothic" w:cs="Century Gothic"/>
                <w:sz w:val="18"/>
                <w:szCs w:val="18"/>
              </w:rPr>
            </w:pPr>
          </w:p>
        </w:tc>
        <w:tc>
          <w:tcPr>
            <w:tcW w:w="590" w:type="dxa"/>
          </w:tcPr>
          <w:p w14:paraId="17C62966" w14:textId="77777777" w:rsidR="00CD126E" w:rsidRDefault="00CD126E">
            <w:pPr>
              <w:ind w:right="-1475"/>
              <w:rPr>
                <w:rFonts w:ascii="Century Gothic" w:eastAsia="Century Gothic" w:hAnsi="Century Gothic" w:cs="Century Gothic"/>
                <w:sz w:val="18"/>
                <w:szCs w:val="18"/>
              </w:rPr>
            </w:pPr>
          </w:p>
        </w:tc>
        <w:tc>
          <w:tcPr>
            <w:tcW w:w="609" w:type="dxa"/>
          </w:tcPr>
          <w:p w14:paraId="282EE91A" w14:textId="77777777" w:rsidR="00CD126E" w:rsidRDefault="00CD126E">
            <w:pPr>
              <w:ind w:right="-1475"/>
              <w:rPr>
                <w:rFonts w:ascii="Century Gothic" w:eastAsia="Century Gothic" w:hAnsi="Century Gothic" w:cs="Century Gothic"/>
                <w:sz w:val="18"/>
                <w:szCs w:val="18"/>
              </w:rPr>
            </w:pPr>
          </w:p>
        </w:tc>
        <w:tc>
          <w:tcPr>
            <w:tcW w:w="708" w:type="dxa"/>
          </w:tcPr>
          <w:p w14:paraId="2AB14305" w14:textId="77777777" w:rsidR="00CD126E" w:rsidRDefault="00CD126E">
            <w:pPr>
              <w:ind w:right="-1475"/>
              <w:rPr>
                <w:rFonts w:ascii="Century Gothic" w:eastAsia="Century Gothic" w:hAnsi="Century Gothic" w:cs="Century Gothic"/>
                <w:sz w:val="18"/>
                <w:szCs w:val="18"/>
              </w:rPr>
            </w:pPr>
          </w:p>
        </w:tc>
        <w:tc>
          <w:tcPr>
            <w:tcW w:w="709" w:type="dxa"/>
          </w:tcPr>
          <w:p w14:paraId="6D64CF9C" w14:textId="77777777" w:rsidR="00CD126E" w:rsidRDefault="00CD126E">
            <w:pPr>
              <w:ind w:right="-1475"/>
              <w:rPr>
                <w:rFonts w:ascii="Century Gothic" w:eastAsia="Century Gothic" w:hAnsi="Century Gothic" w:cs="Century Gothic"/>
                <w:sz w:val="18"/>
                <w:szCs w:val="18"/>
              </w:rPr>
            </w:pPr>
          </w:p>
        </w:tc>
      </w:tr>
      <w:tr w:rsidR="00CD126E" w14:paraId="1F970DEB" w14:textId="77777777">
        <w:trPr>
          <w:cantSplit/>
          <w:trHeight w:val="211"/>
        </w:trPr>
        <w:tc>
          <w:tcPr>
            <w:tcW w:w="4102" w:type="dxa"/>
          </w:tcPr>
          <w:p w14:paraId="1DCD1F13" w14:textId="77777777" w:rsidR="00CD126E" w:rsidRDefault="00A5682A">
            <w:pPr>
              <w:ind w:right="-108"/>
              <w:rPr>
                <w:rFonts w:ascii="Century Gothic" w:eastAsia="Century Gothic" w:hAnsi="Century Gothic" w:cs="Century Gothic"/>
                <w:i/>
                <w:sz w:val="18"/>
                <w:szCs w:val="18"/>
              </w:rPr>
            </w:pPr>
            <w:r>
              <w:rPr>
                <w:rFonts w:ascii="Century Gothic" w:eastAsia="Century Gothic" w:hAnsi="Century Gothic" w:cs="Century Gothic"/>
                <w:sz w:val="18"/>
                <w:szCs w:val="18"/>
              </w:rPr>
              <w:t xml:space="preserve">Macro-azione 1 - </w:t>
            </w:r>
          </w:p>
        </w:tc>
        <w:tc>
          <w:tcPr>
            <w:tcW w:w="636" w:type="dxa"/>
            <w:shd w:val="clear" w:color="auto" w:fill="auto"/>
          </w:tcPr>
          <w:p w14:paraId="612DE555" w14:textId="77777777" w:rsidR="00CD126E" w:rsidRDefault="00CD126E">
            <w:pPr>
              <w:ind w:right="-1475"/>
              <w:rPr>
                <w:rFonts w:ascii="Century Gothic" w:eastAsia="Century Gothic" w:hAnsi="Century Gothic" w:cs="Century Gothic"/>
                <w:sz w:val="18"/>
                <w:szCs w:val="18"/>
              </w:rPr>
            </w:pPr>
          </w:p>
        </w:tc>
        <w:tc>
          <w:tcPr>
            <w:tcW w:w="587" w:type="dxa"/>
            <w:shd w:val="clear" w:color="auto" w:fill="auto"/>
          </w:tcPr>
          <w:p w14:paraId="38C3C805"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49DD2EFF"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4560DBE8"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2FE12302"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6B08C164"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49F005F9"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182209FC"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6CE5CAEE" w14:textId="77777777" w:rsidR="00CD126E" w:rsidRDefault="00CD126E">
            <w:pPr>
              <w:ind w:right="-1475"/>
              <w:rPr>
                <w:rFonts w:ascii="Century Gothic" w:eastAsia="Century Gothic" w:hAnsi="Century Gothic" w:cs="Century Gothic"/>
                <w:sz w:val="18"/>
                <w:szCs w:val="18"/>
              </w:rPr>
            </w:pPr>
          </w:p>
        </w:tc>
        <w:tc>
          <w:tcPr>
            <w:tcW w:w="609" w:type="dxa"/>
            <w:shd w:val="clear" w:color="auto" w:fill="auto"/>
          </w:tcPr>
          <w:p w14:paraId="46A70A1E" w14:textId="77777777" w:rsidR="00CD126E" w:rsidRDefault="00CD126E">
            <w:pPr>
              <w:ind w:right="-1475"/>
              <w:rPr>
                <w:rFonts w:ascii="Century Gothic" w:eastAsia="Century Gothic" w:hAnsi="Century Gothic" w:cs="Century Gothic"/>
                <w:sz w:val="18"/>
                <w:szCs w:val="18"/>
              </w:rPr>
            </w:pPr>
          </w:p>
        </w:tc>
        <w:tc>
          <w:tcPr>
            <w:tcW w:w="708" w:type="dxa"/>
            <w:shd w:val="clear" w:color="auto" w:fill="auto"/>
          </w:tcPr>
          <w:p w14:paraId="113BEBE8" w14:textId="77777777" w:rsidR="00CD126E" w:rsidRDefault="00CD126E">
            <w:pPr>
              <w:ind w:right="-1475"/>
              <w:rPr>
                <w:rFonts w:ascii="Century Gothic" w:eastAsia="Century Gothic" w:hAnsi="Century Gothic" w:cs="Century Gothic"/>
                <w:sz w:val="18"/>
                <w:szCs w:val="18"/>
              </w:rPr>
            </w:pPr>
          </w:p>
        </w:tc>
        <w:tc>
          <w:tcPr>
            <w:tcW w:w="709" w:type="dxa"/>
            <w:shd w:val="clear" w:color="auto" w:fill="auto"/>
          </w:tcPr>
          <w:p w14:paraId="42D5CFF0" w14:textId="77777777" w:rsidR="00CD126E" w:rsidRDefault="00CD126E">
            <w:pPr>
              <w:ind w:right="-1475"/>
              <w:rPr>
                <w:rFonts w:ascii="Century Gothic" w:eastAsia="Century Gothic" w:hAnsi="Century Gothic" w:cs="Century Gothic"/>
                <w:sz w:val="18"/>
                <w:szCs w:val="18"/>
              </w:rPr>
            </w:pPr>
          </w:p>
        </w:tc>
      </w:tr>
      <w:tr w:rsidR="00CD126E" w14:paraId="13B01407" w14:textId="77777777">
        <w:trPr>
          <w:cantSplit/>
        </w:trPr>
        <w:tc>
          <w:tcPr>
            <w:tcW w:w="4102" w:type="dxa"/>
          </w:tcPr>
          <w:p w14:paraId="00FDC126" w14:textId="77777777" w:rsidR="00CD126E" w:rsidRDefault="00A5682A">
            <w:pPr>
              <w:ind w:right="-108"/>
              <w:rPr>
                <w:rFonts w:ascii="Century Gothic" w:eastAsia="Century Gothic" w:hAnsi="Century Gothic" w:cs="Century Gothic"/>
                <w:b/>
                <w:sz w:val="18"/>
                <w:szCs w:val="18"/>
              </w:rPr>
            </w:pPr>
            <w:r>
              <w:rPr>
                <w:rFonts w:ascii="Century Gothic" w:eastAsia="Century Gothic" w:hAnsi="Century Gothic" w:cs="Century Gothic"/>
                <w:b/>
                <w:sz w:val="18"/>
                <w:szCs w:val="18"/>
              </w:rPr>
              <w:t>Linea di intervento 2</w:t>
            </w:r>
          </w:p>
        </w:tc>
        <w:tc>
          <w:tcPr>
            <w:tcW w:w="636" w:type="dxa"/>
            <w:shd w:val="clear" w:color="auto" w:fill="auto"/>
          </w:tcPr>
          <w:p w14:paraId="21E77AF1" w14:textId="77777777" w:rsidR="00CD126E" w:rsidRDefault="00CD126E">
            <w:pPr>
              <w:ind w:right="-1475"/>
              <w:rPr>
                <w:rFonts w:ascii="Century Gothic" w:eastAsia="Century Gothic" w:hAnsi="Century Gothic" w:cs="Century Gothic"/>
                <w:sz w:val="18"/>
                <w:szCs w:val="18"/>
              </w:rPr>
            </w:pPr>
          </w:p>
        </w:tc>
        <w:tc>
          <w:tcPr>
            <w:tcW w:w="587" w:type="dxa"/>
            <w:shd w:val="clear" w:color="auto" w:fill="auto"/>
          </w:tcPr>
          <w:p w14:paraId="48642281"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448C819F"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5D558F52"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36681F78"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538C20E6"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41D6FD62"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6FC36CAB"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372CD4AE" w14:textId="77777777" w:rsidR="00CD126E" w:rsidRDefault="00CD126E">
            <w:pPr>
              <w:ind w:right="-1475"/>
              <w:rPr>
                <w:rFonts w:ascii="Century Gothic" w:eastAsia="Century Gothic" w:hAnsi="Century Gothic" w:cs="Century Gothic"/>
                <w:sz w:val="18"/>
                <w:szCs w:val="18"/>
              </w:rPr>
            </w:pPr>
          </w:p>
        </w:tc>
        <w:tc>
          <w:tcPr>
            <w:tcW w:w="609" w:type="dxa"/>
            <w:shd w:val="clear" w:color="auto" w:fill="auto"/>
          </w:tcPr>
          <w:p w14:paraId="4DE7FB17" w14:textId="77777777" w:rsidR="00CD126E" w:rsidRDefault="00CD126E">
            <w:pPr>
              <w:ind w:right="-1475"/>
              <w:rPr>
                <w:rFonts w:ascii="Century Gothic" w:eastAsia="Century Gothic" w:hAnsi="Century Gothic" w:cs="Century Gothic"/>
                <w:sz w:val="18"/>
                <w:szCs w:val="18"/>
              </w:rPr>
            </w:pPr>
          </w:p>
        </w:tc>
        <w:tc>
          <w:tcPr>
            <w:tcW w:w="708" w:type="dxa"/>
            <w:shd w:val="clear" w:color="auto" w:fill="auto"/>
          </w:tcPr>
          <w:p w14:paraId="57988010" w14:textId="77777777" w:rsidR="00CD126E" w:rsidRDefault="00CD126E">
            <w:pPr>
              <w:ind w:right="-1475"/>
              <w:rPr>
                <w:rFonts w:ascii="Century Gothic" w:eastAsia="Century Gothic" w:hAnsi="Century Gothic" w:cs="Century Gothic"/>
                <w:sz w:val="18"/>
                <w:szCs w:val="18"/>
              </w:rPr>
            </w:pPr>
          </w:p>
        </w:tc>
        <w:tc>
          <w:tcPr>
            <w:tcW w:w="709" w:type="dxa"/>
            <w:shd w:val="clear" w:color="auto" w:fill="auto"/>
          </w:tcPr>
          <w:p w14:paraId="1075D66F" w14:textId="77777777" w:rsidR="00CD126E" w:rsidRDefault="00CD126E">
            <w:pPr>
              <w:ind w:right="-1475"/>
              <w:rPr>
                <w:rFonts w:ascii="Century Gothic" w:eastAsia="Century Gothic" w:hAnsi="Century Gothic" w:cs="Century Gothic"/>
                <w:sz w:val="18"/>
                <w:szCs w:val="18"/>
              </w:rPr>
            </w:pPr>
          </w:p>
        </w:tc>
      </w:tr>
      <w:tr w:rsidR="00CD126E" w14:paraId="30B335B1" w14:textId="77777777">
        <w:trPr>
          <w:cantSplit/>
        </w:trPr>
        <w:tc>
          <w:tcPr>
            <w:tcW w:w="4102" w:type="dxa"/>
          </w:tcPr>
          <w:p w14:paraId="64FD10C1" w14:textId="77777777" w:rsidR="00CD126E" w:rsidRDefault="00A5682A">
            <w:pPr>
              <w:ind w:right="-108"/>
              <w:rPr>
                <w:rFonts w:ascii="Century Gothic" w:eastAsia="Century Gothic" w:hAnsi="Century Gothic" w:cs="Century Gothic"/>
                <w:i/>
                <w:sz w:val="18"/>
                <w:szCs w:val="18"/>
              </w:rPr>
            </w:pPr>
            <w:r>
              <w:rPr>
                <w:rFonts w:ascii="Century Gothic" w:eastAsia="Century Gothic" w:hAnsi="Century Gothic" w:cs="Century Gothic"/>
                <w:sz w:val="18"/>
                <w:szCs w:val="18"/>
              </w:rPr>
              <w:t xml:space="preserve">Macro-azione 1 </w:t>
            </w:r>
          </w:p>
        </w:tc>
        <w:tc>
          <w:tcPr>
            <w:tcW w:w="636" w:type="dxa"/>
            <w:shd w:val="clear" w:color="auto" w:fill="auto"/>
          </w:tcPr>
          <w:p w14:paraId="5B78AF80" w14:textId="77777777" w:rsidR="00CD126E" w:rsidRDefault="00CD126E">
            <w:pPr>
              <w:ind w:right="-1475"/>
              <w:rPr>
                <w:rFonts w:ascii="Century Gothic" w:eastAsia="Century Gothic" w:hAnsi="Century Gothic" w:cs="Century Gothic"/>
                <w:sz w:val="18"/>
                <w:szCs w:val="18"/>
              </w:rPr>
            </w:pPr>
          </w:p>
        </w:tc>
        <w:tc>
          <w:tcPr>
            <w:tcW w:w="587" w:type="dxa"/>
            <w:shd w:val="clear" w:color="auto" w:fill="auto"/>
          </w:tcPr>
          <w:p w14:paraId="3FF1B736"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370E7A2B"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41719E82"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3EDAC7BB"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6A2D16FD"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5ED7E1BE"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1AFC1D34"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54F90BF0" w14:textId="77777777" w:rsidR="00CD126E" w:rsidRDefault="00CD126E">
            <w:pPr>
              <w:ind w:right="-1475"/>
              <w:rPr>
                <w:rFonts w:ascii="Century Gothic" w:eastAsia="Century Gothic" w:hAnsi="Century Gothic" w:cs="Century Gothic"/>
                <w:sz w:val="18"/>
                <w:szCs w:val="18"/>
              </w:rPr>
            </w:pPr>
          </w:p>
        </w:tc>
        <w:tc>
          <w:tcPr>
            <w:tcW w:w="609" w:type="dxa"/>
            <w:shd w:val="clear" w:color="auto" w:fill="auto"/>
          </w:tcPr>
          <w:p w14:paraId="714BCAEE" w14:textId="77777777" w:rsidR="00CD126E" w:rsidRDefault="00CD126E">
            <w:pPr>
              <w:ind w:right="-1475"/>
              <w:rPr>
                <w:rFonts w:ascii="Century Gothic" w:eastAsia="Century Gothic" w:hAnsi="Century Gothic" w:cs="Century Gothic"/>
                <w:sz w:val="18"/>
                <w:szCs w:val="18"/>
              </w:rPr>
            </w:pPr>
          </w:p>
        </w:tc>
        <w:tc>
          <w:tcPr>
            <w:tcW w:w="708" w:type="dxa"/>
            <w:shd w:val="clear" w:color="auto" w:fill="auto"/>
          </w:tcPr>
          <w:p w14:paraId="03B4F703" w14:textId="77777777" w:rsidR="00CD126E" w:rsidRDefault="00CD126E">
            <w:pPr>
              <w:ind w:right="-1475"/>
              <w:rPr>
                <w:rFonts w:ascii="Century Gothic" w:eastAsia="Century Gothic" w:hAnsi="Century Gothic" w:cs="Century Gothic"/>
                <w:sz w:val="18"/>
                <w:szCs w:val="18"/>
              </w:rPr>
            </w:pPr>
          </w:p>
        </w:tc>
        <w:tc>
          <w:tcPr>
            <w:tcW w:w="709" w:type="dxa"/>
            <w:shd w:val="clear" w:color="auto" w:fill="auto"/>
          </w:tcPr>
          <w:p w14:paraId="5074ECF4" w14:textId="77777777" w:rsidR="00CD126E" w:rsidRDefault="00CD126E">
            <w:pPr>
              <w:ind w:right="-1475"/>
              <w:rPr>
                <w:rFonts w:ascii="Century Gothic" w:eastAsia="Century Gothic" w:hAnsi="Century Gothic" w:cs="Century Gothic"/>
                <w:sz w:val="18"/>
                <w:szCs w:val="18"/>
              </w:rPr>
            </w:pPr>
          </w:p>
        </w:tc>
      </w:tr>
      <w:tr w:rsidR="00CD126E" w14:paraId="60BDE515" w14:textId="77777777">
        <w:trPr>
          <w:cantSplit/>
        </w:trPr>
        <w:tc>
          <w:tcPr>
            <w:tcW w:w="4102" w:type="dxa"/>
          </w:tcPr>
          <w:p w14:paraId="661F941A" w14:textId="77777777" w:rsidR="00CD126E" w:rsidRDefault="00A5682A">
            <w:pPr>
              <w:ind w:right="-108"/>
              <w:rPr>
                <w:rFonts w:ascii="Century Gothic" w:eastAsia="Century Gothic" w:hAnsi="Century Gothic" w:cs="Century Gothic"/>
                <w:b/>
                <w:sz w:val="18"/>
                <w:szCs w:val="18"/>
              </w:rPr>
            </w:pPr>
            <w:r>
              <w:rPr>
                <w:rFonts w:ascii="Century Gothic" w:eastAsia="Century Gothic" w:hAnsi="Century Gothic" w:cs="Century Gothic"/>
                <w:b/>
                <w:sz w:val="18"/>
                <w:szCs w:val="18"/>
              </w:rPr>
              <w:t>Linea di intervento 3</w:t>
            </w:r>
          </w:p>
        </w:tc>
        <w:tc>
          <w:tcPr>
            <w:tcW w:w="636" w:type="dxa"/>
            <w:shd w:val="clear" w:color="auto" w:fill="auto"/>
          </w:tcPr>
          <w:p w14:paraId="64818A40" w14:textId="77777777" w:rsidR="00CD126E" w:rsidRDefault="00CD126E">
            <w:pPr>
              <w:ind w:right="-1475"/>
              <w:rPr>
                <w:rFonts w:ascii="Century Gothic" w:eastAsia="Century Gothic" w:hAnsi="Century Gothic" w:cs="Century Gothic"/>
                <w:sz w:val="18"/>
                <w:szCs w:val="18"/>
              </w:rPr>
            </w:pPr>
          </w:p>
        </w:tc>
        <w:tc>
          <w:tcPr>
            <w:tcW w:w="587" w:type="dxa"/>
            <w:shd w:val="clear" w:color="auto" w:fill="auto"/>
          </w:tcPr>
          <w:p w14:paraId="58A1AD2A"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4D7CFE05"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4F29F6E2"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17F1199D"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177069E3"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4E9AF8BD"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2A454B3F"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3F646888" w14:textId="77777777" w:rsidR="00CD126E" w:rsidRDefault="00CD126E">
            <w:pPr>
              <w:ind w:right="-1475"/>
              <w:rPr>
                <w:rFonts w:ascii="Century Gothic" w:eastAsia="Century Gothic" w:hAnsi="Century Gothic" w:cs="Century Gothic"/>
                <w:sz w:val="18"/>
                <w:szCs w:val="18"/>
              </w:rPr>
            </w:pPr>
          </w:p>
        </w:tc>
        <w:tc>
          <w:tcPr>
            <w:tcW w:w="609" w:type="dxa"/>
            <w:shd w:val="clear" w:color="auto" w:fill="auto"/>
          </w:tcPr>
          <w:p w14:paraId="0A0B0F8A" w14:textId="77777777" w:rsidR="00CD126E" w:rsidRDefault="00CD126E">
            <w:pPr>
              <w:ind w:right="-1475"/>
              <w:rPr>
                <w:rFonts w:ascii="Century Gothic" w:eastAsia="Century Gothic" w:hAnsi="Century Gothic" w:cs="Century Gothic"/>
                <w:sz w:val="18"/>
                <w:szCs w:val="18"/>
              </w:rPr>
            </w:pPr>
          </w:p>
        </w:tc>
        <w:tc>
          <w:tcPr>
            <w:tcW w:w="708" w:type="dxa"/>
            <w:shd w:val="clear" w:color="auto" w:fill="auto"/>
          </w:tcPr>
          <w:p w14:paraId="655FC459" w14:textId="77777777" w:rsidR="00CD126E" w:rsidRDefault="00CD126E">
            <w:pPr>
              <w:ind w:right="-1475"/>
              <w:rPr>
                <w:rFonts w:ascii="Century Gothic" w:eastAsia="Century Gothic" w:hAnsi="Century Gothic" w:cs="Century Gothic"/>
                <w:sz w:val="18"/>
                <w:szCs w:val="18"/>
              </w:rPr>
            </w:pPr>
          </w:p>
        </w:tc>
        <w:tc>
          <w:tcPr>
            <w:tcW w:w="709" w:type="dxa"/>
            <w:shd w:val="clear" w:color="auto" w:fill="auto"/>
          </w:tcPr>
          <w:p w14:paraId="25FC7269" w14:textId="77777777" w:rsidR="00CD126E" w:rsidRDefault="00CD126E">
            <w:pPr>
              <w:ind w:right="-1475"/>
              <w:rPr>
                <w:rFonts w:ascii="Century Gothic" w:eastAsia="Century Gothic" w:hAnsi="Century Gothic" w:cs="Century Gothic"/>
                <w:sz w:val="18"/>
                <w:szCs w:val="18"/>
              </w:rPr>
            </w:pPr>
          </w:p>
        </w:tc>
      </w:tr>
      <w:tr w:rsidR="00CD126E" w14:paraId="1A4A8AF0" w14:textId="77777777">
        <w:trPr>
          <w:cantSplit/>
        </w:trPr>
        <w:tc>
          <w:tcPr>
            <w:tcW w:w="4102" w:type="dxa"/>
          </w:tcPr>
          <w:p w14:paraId="700A46A5" w14:textId="77777777" w:rsidR="00CD126E" w:rsidRDefault="00A5682A">
            <w:pPr>
              <w:ind w:right="-108"/>
              <w:rPr>
                <w:rFonts w:ascii="Century Gothic" w:eastAsia="Century Gothic" w:hAnsi="Century Gothic" w:cs="Century Gothic"/>
                <w:i/>
                <w:sz w:val="18"/>
                <w:szCs w:val="18"/>
              </w:rPr>
            </w:pPr>
            <w:r>
              <w:rPr>
                <w:rFonts w:ascii="Century Gothic" w:eastAsia="Century Gothic" w:hAnsi="Century Gothic" w:cs="Century Gothic"/>
                <w:sz w:val="18"/>
                <w:szCs w:val="18"/>
              </w:rPr>
              <w:t>Macro-azione 1</w:t>
            </w:r>
          </w:p>
        </w:tc>
        <w:tc>
          <w:tcPr>
            <w:tcW w:w="636" w:type="dxa"/>
            <w:shd w:val="clear" w:color="auto" w:fill="auto"/>
          </w:tcPr>
          <w:p w14:paraId="554516FC" w14:textId="77777777" w:rsidR="00CD126E" w:rsidRDefault="00CD126E">
            <w:pPr>
              <w:ind w:right="-1475"/>
              <w:rPr>
                <w:rFonts w:ascii="Century Gothic" w:eastAsia="Century Gothic" w:hAnsi="Century Gothic" w:cs="Century Gothic"/>
                <w:sz w:val="18"/>
                <w:szCs w:val="18"/>
              </w:rPr>
            </w:pPr>
          </w:p>
        </w:tc>
        <w:tc>
          <w:tcPr>
            <w:tcW w:w="587" w:type="dxa"/>
            <w:shd w:val="clear" w:color="auto" w:fill="auto"/>
          </w:tcPr>
          <w:p w14:paraId="568FA2E1"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5F6869B4"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43AC01AC"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38C8F0D0"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0FCB206D"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7EA7A64C"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00A3B45D"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234B05EA" w14:textId="77777777" w:rsidR="00CD126E" w:rsidRDefault="00CD126E">
            <w:pPr>
              <w:ind w:right="-1475"/>
              <w:rPr>
                <w:rFonts w:ascii="Century Gothic" w:eastAsia="Century Gothic" w:hAnsi="Century Gothic" w:cs="Century Gothic"/>
                <w:sz w:val="18"/>
                <w:szCs w:val="18"/>
              </w:rPr>
            </w:pPr>
          </w:p>
        </w:tc>
        <w:tc>
          <w:tcPr>
            <w:tcW w:w="609" w:type="dxa"/>
            <w:shd w:val="clear" w:color="auto" w:fill="auto"/>
          </w:tcPr>
          <w:p w14:paraId="102EA958" w14:textId="77777777" w:rsidR="00CD126E" w:rsidRDefault="00CD126E">
            <w:pPr>
              <w:ind w:right="-1475"/>
              <w:rPr>
                <w:rFonts w:ascii="Century Gothic" w:eastAsia="Century Gothic" w:hAnsi="Century Gothic" w:cs="Century Gothic"/>
                <w:sz w:val="18"/>
                <w:szCs w:val="18"/>
              </w:rPr>
            </w:pPr>
          </w:p>
        </w:tc>
        <w:tc>
          <w:tcPr>
            <w:tcW w:w="708" w:type="dxa"/>
            <w:shd w:val="clear" w:color="auto" w:fill="auto"/>
          </w:tcPr>
          <w:p w14:paraId="692350F2" w14:textId="77777777" w:rsidR="00CD126E" w:rsidRDefault="00CD126E">
            <w:pPr>
              <w:ind w:right="-1475"/>
              <w:rPr>
                <w:rFonts w:ascii="Century Gothic" w:eastAsia="Century Gothic" w:hAnsi="Century Gothic" w:cs="Century Gothic"/>
                <w:sz w:val="18"/>
                <w:szCs w:val="18"/>
              </w:rPr>
            </w:pPr>
          </w:p>
        </w:tc>
        <w:tc>
          <w:tcPr>
            <w:tcW w:w="709" w:type="dxa"/>
            <w:shd w:val="clear" w:color="auto" w:fill="auto"/>
          </w:tcPr>
          <w:p w14:paraId="0AE55069" w14:textId="77777777" w:rsidR="00CD126E" w:rsidRDefault="00CD126E">
            <w:pPr>
              <w:ind w:right="-1475"/>
              <w:rPr>
                <w:rFonts w:ascii="Century Gothic" w:eastAsia="Century Gothic" w:hAnsi="Century Gothic" w:cs="Century Gothic"/>
                <w:sz w:val="18"/>
                <w:szCs w:val="18"/>
              </w:rPr>
            </w:pPr>
          </w:p>
        </w:tc>
      </w:tr>
      <w:tr w:rsidR="00CD126E" w14:paraId="26C06D5A" w14:textId="77777777">
        <w:trPr>
          <w:cantSplit/>
        </w:trPr>
        <w:tc>
          <w:tcPr>
            <w:tcW w:w="4102" w:type="dxa"/>
          </w:tcPr>
          <w:p w14:paraId="38C0D4E8" w14:textId="77777777" w:rsidR="00CD126E" w:rsidRDefault="00A5682A">
            <w:pPr>
              <w:ind w:right="-108"/>
              <w:rPr>
                <w:rFonts w:ascii="Century Gothic" w:eastAsia="Century Gothic" w:hAnsi="Century Gothic" w:cs="Century Gothic"/>
                <w:sz w:val="18"/>
                <w:szCs w:val="18"/>
              </w:rPr>
            </w:pPr>
            <w:r>
              <w:rPr>
                <w:rFonts w:ascii="Century Gothic" w:eastAsia="Century Gothic" w:hAnsi="Century Gothic" w:cs="Century Gothic"/>
                <w:i/>
                <w:sz w:val="18"/>
                <w:szCs w:val="18"/>
              </w:rPr>
              <w:t>Completare in base alla struttura del progetto</w:t>
            </w:r>
          </w:p>
        </w:tc>
        <w:tc>
          <w:tcPr>
            <w:tcW w:w="636" w:type="dxa"/>
            <w:shd w:val="clear" w:color="auto" w:fill="auto"/>
          </w:tcPr>
          <w:p w14:paraId="58B49934" w14:textId="77777777" w:rsidR="00CD126E" w:rsidRDefault="00CD126E">
            <w:pPr>
              <w:ind w:right="-1475"/>
              <w:rPr>
                <w:rFonts w:ascii="Century Gothic" w:eastAsia="Century Gothic" w:hAnsi="Century Gothic" w:cs="Century Gothic"/>
                <w:sz w:val="18"/>
                <w:szCs w:val="18"/>
              </w:rPr>
            </w:pPr>
          </w:p>
        </w:tc>
        <w:tc>
          <w:tcPr>
            <w:tcW w:w="587" w:type="dxa"/>
            <w:shd w:val="clear" w:color="auto" w:fill="auto"/>
          </w:tcPr>
          <w:p w14:paraId="23664053"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24BE813A" w14:textId="77777777" w:rsidR="00CD126E" w:rsidRDefault="00CD126E">
            <w:pPr>
              <w:ind w:right="-1475"/>
              <w:rPr>
                <w:rFonts w:ascii="Century Gothic" w:eastAsia="Century Gothic" w:hAnsi="Century Gothic" w:cs="Century Gothic"/>
                <w:sz w:val="18"/>
                <w:szCs w:val="18"/>
              </w:rPr>
            </w:pPr>
          </w:p>
        </w:tc>
        <w:tc>
          <w:tcPr>
            <w:tcW w:w="588" w:type="dxa"/>
            <w:shd w:val="clear" w:color="auto" w:fill="auto"/>
          </w:tcPr>
          <w:p w14:paraId="3B705614"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5FA30618"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0C2DB5D7"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50A5BAE4"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00FFA91B" w14:textId="77777777" w:rsidR="00CD126E" w:rsidRDefault="00CD126E">
            <w:pPr>
              <w:ind w:right="-1475"/>
              <w:rPr>
                <w:rFonts w:ascii="Century Gothic" w:eastAsia="Century Gothic" w:hAnsi="Century Gothic" w:cs="Century Gothic"/>
                <w:sz w:val="18"/>
                <w:szCs w:val="18"/>
              </w:rPr>
            </w:pPr>
          </w:p>
        </w:tc>
        <w:tc>
          <w:tcPr>
            <w:tcW w:w="590" w:type="dxa"/>
            <w:shd w:val="clear" w:color="auto" w:fill="auto"/>
          </w:tcPr>
          <w:p w14:paraId="6B070FFA" w14:textId="77777777" w:rsidR="00CD126E" w:rsidRDefault="00CD126E">
            <w:pPr>
              <w:ind w:right="-1475"/>
              <w:rPr>
                <w:rFonts w:ascii="Century Gothic" w:eastAsia="Century Gothic" w:hAnsi="Century Gothic" w:cs="Century Gothic"/>
                <w:sz w:val="18"/>
                <w:szCs w:val="18"/>
              </w:rPr>
            </w:pPr>
          </w:p>
        </w:tc>
        <w:tc>
          <w:tcPr>
            <w:tcW w:w="609" w:type="dxa"/>
            <w:shd w:val="clear" w:color="auto" w:fill="auto"/>
          </w:tcPr>
          <w:p w14:paraId="08FCD93E" w14:textId="77777777" w:rsidR="00CD126E" w:rsidRDefault="00CD126E">
            <w:pPr>
              <w:ind w:right="-1475"/>
              <w:rPr>
                <w:rFonts w:ascii="Century Gothic" w:eastAsia="Century Gothic" w:hAnsi="Century Gothic" w:cs="Century Gothic"/>
                <w:sz w:val="18"/>
                <w:szCs w:val="18"/>
              </w:rPr>
            </w:pPr>
          </w:p>
        </w:tc>
        <w:tc>
          <w:tcPr>
            <w:tcW w:w="708" w:type="dxa"/>
            <w:shd w:val="clear" w:color="auto" w:fill="auto"/>
          </w:tcPr>
          <w:p w14:paraId="6726E26F" w14:textId="77777777" w:rsidR="00CD126E" w:rsidRDefault="00CD126E">
            <w:pPr>
              <w:ind w:right="-1475"/>
              <w:rPr>
                <w:rFonts w:ascii="Century Gothic" w:eastAsia="Century Gothic" w:hAnsi="Century Gothic" w:cs="Century Gothic"/>
                <w:sz w:val="18"/>
                <w:szCs w:val="18"/>
              </w:rPr>
            </w:pPr>
          </w:p>
        </w:tc>
        <w:tc>
          <w:tcPr>
            <w:tcW w:w="709" w:type="dxa"/>
            <w:shd w:val="clear" w:color="auto" w:fill="auto"/>
          </w:tcPr>
          <w:p w14:paraId="59C99E08" w14:textId="77777777" w:rsidR="00CD126E" w:rsidRDefault="00CD126E">
            <w:pPr>
              <w:ind w:right="-1475"/>
              <w:rPr>
                <w:rFonts w:ascii="Century Gothic" w:eastAsia="Century Gothic" w:hAnsi="Century Gothic" w:cs="Century Gothic"/>
                <w:sz w:val="18"/>
                <w:szCs w:val="18"/>
              </w:rPr>
            </w:pPr>
          </w:p>
        </w:tc>
      </w:tr>
    </w:tbl>
    <w:p w14:paraId="3F2FE45F" w14:textId="77777777" w:rsidR="00CD126E" w:rsidRDefault="00CD126E">
      <w:pPr>
        <w:rPr>
          <w:rFonts w:ascii="Century Gothic" w:eastAsia="Century Gothic" w:hAnsi="Century Gothic" w:cs="Century Gothic"/>
          <w:sz w:val="20"/>
          <w:szCs w:val="20"/>
        </w:rPr>
      </w:pPr>
    </w:p>
    <w:p w14:paraId="2B58DFB6" w14:textId="77777777" w:rsidR="00CD126E" w:rsidRDefault="00CD126E" w:rsidP="00B10394">
      <w:pPr>
        <w:pStyle w:val="Titolo1"/>
        <w:numPr>
          <w:ilvl w:val="0"/>
          <w:numId w:val="0"/>
        </w:numPr>
        <w:jc w:val="left"/>
        <w:rPr>
          <w:rFonts w:ascii="Century Gothic" w:eastAsia="Century Gothic" w:hAnsi="Century Gothic" w:cs="Century Gothic"/>
          <w:sz w:val="22"/>
          <w:szCs w:val="22"/>
        </w:rPr>
      </w:pPr>
    </w:p>
    <w:p w14:paraId="0B8B22BC" w14:textId="77777777" w:rsidR="00B10394" w:rsidRDefault="00B10394" w:rsidP="00B10394"/>
    <w:p w14:paraId="73C04310" w14:textId="77777777" w:rsidR="00B10394" w:rsidRDefault="00B10394" w:rsidP="00B10394"/>
    <w:p w14:paraId="31D9A291" w14:textId="77777777" w:rsidR="00B10394" w:rsidRDefault="00B10394" w:rsidP="00B10394"/>
    <w:p w14:paraId="053E61EE" w14:textId="77777777" w:rsidR="00B10394" w:rsidRDefault="00B10394" w:rsidP="00B10394"/>
    <w:p w14:paraId="48FEA712" w14:textId="77777777" w:rsidR="00E92120" w:rsidRDefault="00E92120" w:rsidP="00B10394"/>
    <w:p w14:paraId="453FA55A" w14:textId="77777777" w:rsidR="00B10394" w:rsidRDefault="00B10394" w:rsidP="00B10394"/>
    <w:p w14:paraId="35B748E2" w14:textId="77777777" w:rsidR="00B10394" w:rsidRPr="00B10394" w:rsidRDefault="00B10394" w:rsidP="00B10394"/>
    <w:p w14:paraId="5373E21D" w14:textId="77777777" w:rsidR="00CD126E" w:rsidRDefault="00A5682A" w:rsidP="00B10394">
      <w:pPr>
        <w:pStyle w:val="Titolo1"/>
        <w:numPr>
          <w:ilvl w:val="0"/>
          <w:numId w:val="0"/>
        </w:numPr>
        <w:jc w:val="left"/>
        <w:rPr>
          <w:rFonts w:ascii="Century Gothic" w:eastAsia="Century Gothic" w:hAnsi="Century Gothic" w:cs="Century Gothic"/>
          <w:sz w:val="22"/>
          <w:szCs w:val="22"/>
        </w:rPr>
      </w:pPr>
      <w:r>
        <w:rPr>
          <w:rFonts w:ascii="Century Gothic" w:eastAsia="Century Gothic" w:hAnsi="Century Gothic" w:cs="Century Gothic"/>
          <w:sz w:val="22"/>
          <w:szCs w:val="22"/>
        </w:rPr>
        <w:lastRenderedPageBreak/>
        <w:t xml:space="preserve">12 Composizione del gruppo di lavoro </w:t>
      </w:r>
    </w:p>
    <w:p w14:paraId="1FB64E79" w14:textId="77777777" w:rsidR="00CD126E" w:rsidRDefault="00A5682A">
      <w:pPr>
        <w:spacing w:line="276" w:lineRule="auto"/>
        <w:jc w:val="both"/>
        <w:rPr>
          <w:rFonts w:ascii="Century Gothic" w:eastAsia="Century Gothic" w:hAnsi="Century Gothic" w:cs="Century Gothic"/>
          <w:i/>
          <w:sz w:val="18"/>
          <w:szCs w:val="18"/>
        </w:rPr>
      </w:pPr>
      <w:r>
        <w:rPr>
          <w:rFonts w:ascii="Century Gothic" w:eastAsia="Century Gothic" w:hAnsi="Century Gothic" w:cs="Century Gothic"/>
          <w:i/>
          <w:sz w:val="18"/>
          <w:szCs w:val="18"/>
        </w:rPr>
        <w:t xml:space="preserve">Descrivere la composizione del gruppo di lavoro composto dalle risorse umane dei partner attraverso la compilazione della seguente tabella. </w:t>
      </w:r>
    </w:p>
    <w:tbl>
      <w:tblPr>
        <w:tblStyle w:val="affffb"/>
        <w:tblW w:w="1450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93"/>
        <w:gridCol w:w="1812"/>
        <w:gridCol w:w="1951"/>
        <w:gridCol w:w="1426"/>
        <w:gridCol w:w="1426"/>
        <w:gridCol w:w="3569"/>
        <w:gridCol w:w="1426"/>
      </w:tblGrid>
      <w:tr w:rsidR="00CD126E" w14:paraId="43A4FCF0" w14:textId="77777777">
        <w:trPr>
          <w:tblHeader/>
        </w:trPr>
        <w:tc>
          <w:tcPr>
            <w:tcW w:w="2893" w:type="dxa"/>
            <w:shd w:val="clear" w:color="auto" w:fill="B3B3B3"/>
            <w:vAlign w:val="center"/>
          </w:tcPr>
          <w:p w14:paraId="2FED4CED" w14:textId="77777777" w:rsidR="00CD126E" w:rsidRDefault="00A5682A">
            <w:pPr>
              <w:spacing w:line="276" w:lineRule="auto"/>
              <w:jc w:val="center"/>
              <w:rPr>
                <w:rFonts w:ascii="Century Gothic" w:eastAsia="Century Gothic" w:hAnsi="Century Gothic" w:cs="Century Gothic"/>
                <w:b/>
                <w:sz w:val="18"/>
                <w:szCs w:val="18"/>
              </w:rPr>
            </w:pPr>
            <w:r>
              <w:rPr>
                <w:rFonts w:ascii="Century Gothic" w:eastAsia="Century Gothic" w:hAnsi="Century Gothic" w:cs="Century Gothic"/>
                <w:b/>
                <w:sz w:val="18"/>
                <w:szCs w:val="18"/>
              </w:rPr>
              <w:t>Numero progressivo risorsa</w:t>
            </w:r>
          </w:p>
        </w:tc>
        <w:tc>
          <w:tcPr>
            <w:tcW w:w="1812" w:type="dxa"/>
            <w:shd w:val="clear" w:color="auto" w:fill="B3B3B3"/>
            <w:vAlign w:val="center"/>
          </w:tcPr>
          <w:p w14:paraId="3DACF930" w14:textId="77777777" w:rsidR="00CD126E" w:rsidRDefault="00A5682A">
            <w:pPr>
              <w:spacing w:line="276" w:lineRule="auto"/>
              <w:jc w:val="center"/>
              <w:rPr>
                <w:rFonts w:ascii="Century Gothic" w:eastAsia="Century Gothic" w:hAnsi="Century Gothic" w:cs="Century Gothic"/>
                <w:b/>
                <w:sz w:val="18"/>
                <w:szCs w:val="18"/>
              </w:rPr>
            </w:pPr>
            <w:r>
              <w:rPr>
                <w:rFonts w:ascii="Century Gothic" w:eastAsia="Century Gothic" w:hAnsi="Century Gothic" w:cs="Century Gothic"/>
                <w:b/>
                <w:sz w:val="18"/>
                <w:szCs w:val="18"/>
              </w:rPr>
              <w:t xml:space="preserve">Partner </w:t>
            </w:r>
          </w:p>
        </w:tc>
        <w:tc>
          <w:tcPr>
            <w:tcW w:w="1951" w:type="dxa"/>
            <w:shd w:val="clear" w:color="auto" w:fill="B3B3B3"/>
            <w:vAlign w:val="center"/>
          </w:tcPr>
          <w:p w14:paraId="2FE07F27" w14:textId="77777777" w:rsidR="00CD126E" w:rsidRDefault="00A5682A">
            <w:pPr>
              <w:spacing w:line="276" w:lineRule="auto"/>
              <w:jc w:val="center"/>
              <w:rPr>
                <w:rFonts w:ascii="Century Gothic" w:eastAsia="Century Gothic" w:hAnsi="Century Gothic" w:cs="Century Gothic"/>
                <w:b/>
                <w:sz w:val="18"/>
                <w:szCs w:val="18"/>
              </w:rPr>
            </w:pPr>
            <w:r>
              <w:rPr>
                <w:rFonts w:ascii="Century Gothic" w:eastAsia="Century Gothic" w:hAnsi="Century Gothic" w:cs="Century Gothic"/>
                <w:b/>
                <w:sz w:val="18"/>
                <w:szCs w:val="18"/>
              </w:rPr>
              <w:t>Linea di intervento (1,2,3,4,5,6)</w:t>
            </w:r>
          </w:p>
        </w:tc>
        <w:tc>
          <w:tcPr>
            <w:tcW w:w="1426" w:type="dxa"/>
            <w:shd w:val="clear" w:color="auto" w:fill="B3B3B3"/>
            <w:vAlign w:val="center"/>
          </w:tcPr>
          <w:p w14:paraId="527AD767" w14:textId="77777777" w:rsidR="00CD126E" w:rsidRDefault="00A5682A">
            <w:pPr>
              <w:spacing w:line="276" w:lineRule="auto"/>
              <w:jc w:val="center"/>
              <w:rPr>
                <w:rFonts w:ascii="Century Gothic" w:eastAsia="Century Gothic" w:hAnsi="Century Gothic" w:cs="Century Gothic"/>
                <w:b/>
                <w:sz w:val="18"/>
                <w:szCs w:val="18"/>
              </w:rPr>
            </w:pPr>
            <w:r>
              <w:rPr>
                <w:rFonts w:ascii="Century Gothic" w:eastAsia="Century Gothic" w:hAnsi="Century Gothic" w:cs="Century Gothic"/>
                <w:b/>
                <w:sz w:val="18"/>
                <w:szCs w:val="18"/>
              </w:rPr>
              <w:t>Profilo professionale</w:t>
            </w:r>
          </w:p>
        </w:tc>
        <w:tc>
          <w:tcPr>
            <w:tcW w:w="1426" w:type="dxa"/>
            <w:shd w:val="clear" w:color="auto" w:fill="B3B3B3"/>
            <w:vAlign w:val="center"/>
          </w:tcPr>
          <w:p w14:paraId="4DA67B42" w14:textId="77777777" w:rsidR="00CD126E" w:rsidRDefault="00A5682A">
            <w:pPr>
              <w:spacing w:line="276" w:lineRule="auto"/>
              <w:jc w:val="center"/>
              <w:rPr>
                <w:rFonts w:ascii="Century Gothic" w:eastAsia="Century Gothic" w:hAnsi="Century Gothic" w:cs="Century Gothic"/>
                <w:b/>
                <w:sz w:val="18"/>
                <w:szCs w:val="18"/>
              </w:rPr>
            </w:pPr>
            <w:r>
              <w:rPr>
                <w:rFonts w:ascii="Century Gothic" w:eastAsia="Century Gothic" w:hAnsi="Century Gothic" w:cs="Century Gothic"/>
                <w:b/>
                <w:sz w:val="18"/>
                <w:szCs w:val="18"/>
              </w:rPr>
              <w:t>Anzianità</w:t>
            </w:r>
          </w:p>
        </w:tc>
        <w:tc>
          <w:tcPr>
            <w:tcW w:w="3569" w:type="dxa"/>
            <w:shd w:val="clear" w:color="auto" w:fill="B3B3B3"/>
            <w:vAlign w:val="center"/>
          </w:tcPr>
          <w:p w14:paraId="06D381F3" w14:textId="77777777" w:rsidR="00CD126E" w:rsidRDefault="00A5682A">
            <w:pPr>
              <w:spacing w:line="276" w:lineRule="auto"/>
              <w:jc w:val="center"/>
              <w:rPr>
                <w:rFonts w:ascii="Century Gothic" w:eastAsia="Century Gothic" w:hAnsi="Century Gothic" w:cs="Century Gothic"/>
                <w:b/>
                <w:sz w:val="18"/>
                <w:szCs w:val="18"/>
              </w:rPr>
            </w:pPr>
            <w:r>
              <w:rPr>
                <w:rFonts w:ascii="Century Gothic" w:eastAsia="Century Gothic" w:hAnsi="Century Gothic" w:cs="Century Gothic"/>
                <w:b/>
                <w:sz w:val="18"/>
                <w:szCs w:val="18"/>
              </w:rPr>
              <w:t>Esperienza professionale pregressa/</w:t>
            </w:r>
          </w:p>
          <w:p w14:paraId="7B2CFB20" w14:textId="77777777" w:rsidR="00CD126E" w:rsidRDefault="00A5682A">
            <w:pPr>
              <w:spacing w:line="276" w:lineRule="auto"/>
              <w:jc w:val="center"/>
              <w:rPr>
                <w:rFonts w:ascii="Century Gothic" w:eastAsia="Century Gothic" w:hAnsi="Century Gothic" w:cs="Century Gothic"/>
                <w:b/>
                <w:sz w:val="18"/>
                <w:szCs w:val="18"/>
              </w:rPr>
            </w:pPr>
            <w:r>
              <w:rPr>
                <w:rFonts w:ascii="Century Gothic" w:eastAsia="Century Gothic" w:hAnsi="Century Gothic" w:cs="Century Gothic"/>
                <w:b/>
                <w:sz w:val="18"/>
                <w:szCs w:val="18"/>
              </w:rPr>
              <w:t>profilo professionale</w:t>
            </w:r>
          </w:p>
        </w:tc>
        <w:tc>
          <w:tcPr>
            <w:tcW w:w="1426" w:type="dxa"/>
            <w:shd w:val="clear" w:color="auto" w:fill="B3B3B3"/>
            <w:vAlign w:val="center"/>
          </w:tcPr>
          <w:p w14:paraId="07AAEF24" w14:textId="77777777" w:rsidR="00CD126E" w:rsidRDefault="00A5682A">
            <w:pPr>
              <w:spacing w:line="276" w:lineRule="auto"/>
              <w:jc w:val="center"/>
              <w:rPr>
                <w:rFonts w:ascii="Century Gothic" w:eastAsia="Century Gothic" w:hAnsi="Century Gothic" w:cs="Century Gothic"/>
                <w:b/>
                <w:sz w:val="18"/>
                <w:szCs w:val="18"/>
              </w:rPr>
            </w:pPr>
            <w:r>
              <w:rPr>
                <w:rFonts w:ascii="Century Gothic" w:eastAsia="Century Gothic" w:hAnsi="Century Gothic" w:cs="Century Gothic"/>
                <w:b/>
                <w:sz w:val="18"/>
                <w:szCs w:val="18"/>
              </w:rPr>
              <w:t>Ruolo nel progetto</w:t>
            </w:r>
          </w:p>
        </w:tc>
      </w:tr>
      <w:tr w:rsidR="00CD126E" w14:paraId="0BB85B82" w14:textId="77777777">
        <w:trPr>
          <w:tblHeader/>
        </w:trPr>
        <w:tc>
          <w:tcPr>
            <w:tcW w:w="2893" w:type="dxa"/>
          </w:tcPr>
          <w:p w14:paraId="2B885A41" w14:textId="77777777" w:rsidR="00CD126E" w:rsidRDefault="00A5682A">
            <w:pPr>
              <w:jc w:val="both"/>
              <w:rPr>
                <w:rFonts w:ascii="Century Gothic" w:eastAsia="Century Gothic" w:hAnsi="Century Gothic" w:cs="Century Gothic"/>
                <w:i/>
                <w:strike/>
                <w:sz w:val="18"/>
                <w:szCs w:val="18"/>
              </w:rPr>
            </w:pPr>
            <w:r>
              <w:rPr>
                <w:rFonts w:ascii="Century Gothic" w:eastAsia="Century Gothic" w:hAnsi="Century Gothic" w:cs="Century Gothic"/>
                <w:i/>
                <w:sz w:val="18"/>
                <w:szCs w:val="18"/>
              </w:rPr>
              <w:t>Inserire tante righe quante sono le risorse che compongono il gruppo di lavoro del progetto e indicare ognuna tramite un numero progressivo.</w:t>
            </w:r>
          </w:p>
          <w:p w14:paraId="28FB4C00" w14:textId="77777777" w:rsidR="00CD126E" w:rsidRDefault="00A5682A">
            <w:pPr>
              <w:jc w:val="both"/>
              <w:rPr>
                <w:rFonts w:ascii="Century Gothic" w:eastAsia="Century Gothic" w:hAnsi="Century Gothic" w:cs="Century Gothic"/>
                <w:i/>
                <w:sz w:val="18"/>
                <w:szCs w:val="18"/>
              </w:rPr>
            </w:pPr>
            <w:r>
              <w:rPr>
                <w:rFonts w:ascii="Century Gothic" w:eastAsia="Century Gothic" w:hAnsi="Century Gothic" w:cs="Century Gothic"/>
                <w:i/>
                <w:sz w:val="18"/>
                <w:szCs w:val="18"/>
              </w:rPr>
              <w:t>Risorsa 1</w:t>
            </w:r>
          </w:p>
        </w:tc>
        <w:tc>
          <w:tcPr>
            <w:tcW w:w="1812" w:type="dxa"/>
            <w:shd w:val="clear" w:color="auto" w:fill="auto"/>
          </w:tcPr>
          <w:p w14:paraId="4B9F746A" w14:textId="77777777" w:rsidR="00CD126E" w:rsidRDefault="00CD126E">
            <w:pPr>
              <w:rPr>
                <w:rFonts w:ascii="Century Gothic" w:eastAsia="Century Gothic" w:hAnsi="Century Gothic" w:cs="Century Gothic"/>
                <w:i/>
                <w:sz w:val="18"/>
                <w:szCs w:val="18"/>
              </w:rPr>
            </w:pPr>
          </w:p>
        </w:tc>
        <w:tc>
          <w:tcPr>
            <w:tcW w:w="1951" w:type="dxa"/>
            <w:shd w:val="clear" w:color="auto" w:fill="auto"/>
          </w:tcPr>
          <w:p w14:paraId="3F41ED3C" w14:textId="77777777" w:rsidR="00CD126E" w:rsidRDefault="00CD126E">
            <w:pPr>
              <w:rPr>
                <w:rFonts w:ascii="Century Gothic" w:eastAsia="Century Gothic" w:hAnsi="Century Gothic" w:cs="Century Gothic"/>
                <w:i/>
                <w:sz w:val="18"/>
                <w:szCs w:val="18"/>
              </w:rPr>
            </w:pPr>
          </w:p>
        </w:tc>
        <w:tc>
          <w:tcPr>
            <w:tcW w:w="1426" w:type="dxa"/>
          </w:tcPr>
          <w:p w14:paraId="5F36F1C2" w14:textId="77777777" w:rsidR="00CD126E" w:rsidRDefault="00CD126E">
            <w:pPr>
              <w:rPr>
                <w:rFonts w:ascii="Century Gothic" w:eastAsia="Century Gothic" w:hAnsi="Century Gothic" w:cs="Century Gothic"/>
                <w:i/>
                <w:sz w:val="18"/>
                <w:szCs w:val="18"/>
              </w:rPr>
            </w:pPr>
          </w:p>
        </w:tc>
        <w:tc>
          <w:tcPr>
            <w:tcW w:w="1426" w:type="dxa"/>
          </w:tcPr>
          <w:p w14:paraId="59E58CF2" w14:textId="77777777" w:rsidR="00CD126E" w:rsidRDefault="00CD126E">
            <w:pPr>
              <w:rPr>
                <w:rFonts w:ascii="Century Gothic" w:eastAsia="Century Gothic" w:hAnsi="Century Gothic" w:cs="Century Gothic"/>
                <w:i/>
                <w:sz w:val="18"/>
                <w:szCs w:val="18"/>
              </w:rPr>
            </w:pPr>
          </w:p>
        </w:tc>
        <w:tc>
          <w:tcPr>
            <w:tcW w:w="3569" w:type="dxa"/>
          </w:tcPr>
          <w:p w14:paraId="565D0837" w14:textId="77777777" w:rsidR="00CD126E" w:rsidRDefault="00CD126E">
            <w:pPr>
              <w:rPr>
                <w:rFonts w:ascii="Century Gothic" w:eastAsia="Century Gothic" w:hAnsi="Century Gothic" w:cs="Century Gothic"/>
                <w:i/>
                <w:sz w:val="18"/>
                <w:szCs w:val="18"/>
              </w:rPr>
            </w:pPr>
          </w:p>
          <w:p w14:paraId="4A10F9D3" w14:textId="77777777" w:rsidR="00CD126E" w:rsidRDefault="00CD126E">
            <w:pPr>
              <w:rPr>
                <w:rFonts w:ascii="Century Gothic" w:eastAsia="Century Gothic" w:hAnsi="Century Gothic" w:cs="Century Gothic"/>
                <w:i/>
                <w:sz w:val="18"/>
                <w:szCs w:val="18"/>
              </w:rPr>
            </w:pPr>
          </w:p>
        </w:tc>
        <w:tc>
          <w:tcPr>
            <w:tcW w:w="1426" w:type="dxa"/>
            <w:shd w:val="clear" w:color="auto" w:fill="auto"/>
          </w:tcPr>
          <w:p w14:paraId="084CF750" w14:textId="77777777" w:rsidR="00CD126E" w:rsidRDefault="00CD126E">
            <w:pPr>
              <w:rPr>
                <w:rFonts w:ascii="Century Gothic" w:eastAsia="Century Gothic" w:hAnsi="Century Gothic" w:cs="Century Gothic"/>
                <w:i/>
                <w:sz w:val="18"/>
                <w:szCs w:val="18"/>
              </w:rPr>
            </w:pPr>
          </w:p>
        </w:tc>
      </w:tr>
      <w:tr w:rsidR="00CD126E" w14:paraId="355A88C8" w14:textId="77777777">
        <w:trPr>
          <w:tblHeader/>
        </w:trPr>
        <w:tc>
          <w:tcPr>
            <w:tcW w:w="2893" w:type="dxa"/>
          </w:tcPr>
          <w:p w14:paraId="3A9B3A7B" w14:textId="77777777" w:rsidR="00CD126E" w:rsidRDefault="00A5682A">
            <w:pPr>
              <w:rPr>
                <w:rFonts w:ascii="Century Gothic" w:eastAsia="Century Gothic" w:hAnsi="Century Gothic" w:cs="Century Gothic"/>
                <w:i/>
                <w:sz w:val="18"/>
                <w:szCs w:val="18"/>
              </w:rPr>
            </w:pPr>
            <w:r>
              <w:rPr>
                <w:rFonts w:ascii="Century Gothic" w:eastAsia="Century Gothic" w:hAnsi="Century Gothic" w:cs="Century Gothic"/>
                <w:i/>
                <w:sz w:val="18"/>
                <w:szCs w:val="18"/>
              </w:rPr>
              <w:t>Risorsa 2</w:t>
            </w:r>
          </w:p>
        </w:tc>
        <w:tc>
          <w:tcPr>
            <w:tcW w:w="1812" w:type="dxa"/>
            <w:shd w:val="clear" w:color="auto" w:fill="auto"/>
          </w:tcPr>
          <w:p w14:paraId="701F599F" w14:textId="77777777" w:rsidR="00CD126E" w:rsidRDefault="00CD126E">
            <w:pPr>
              <w:rPr>
                <w:rFonts w:ascii="Century Gothic" w:eastAsia="Century Gothic" w:hAnsi="Century Gothic" w:cs="Century Gothic"/>
                <w:sz w:val="18"/>
                <w:szCs w:val="18"/>
              </w:rPr>
            </w:pPr>
          </w:p>
        </w:tc>
        <w:tc>
          <w:tcPr>
            <w:tcW w:w="1951" w:type="dxa"/>
            <w:shd w:val="clear" w:color="auto" w:fill="auto"/>
          </w:tcPr>
          <w:p w14:paraId="7DBE19E6" w14:textId="77777777" w:rsidR="00CD126E" w:rsidRDefault="00CD126E">
            <w:pPr>
              <w:rPr>
                <w:rFonts w:ascii="Century Gothic" w:eastAsia="Century Gothic" w:hAnsi="Century Gothic" w:cs="Century Gothic"/>
                <w:sz w:val="18"/>
                <w:szCs w:val="18"/>
              </w:rPr>
            </w:pPr>
          </w:p>
        </w:tc>
        <w:tc>
          <w:tcPr>
            <w:tcW w:w="1426" w:type="dxa"/>
          </w:tcPr>
          <w:p w14:paraId="00F4978D" w14:textId="77777777" w:rsidR="00CD126E" w:rsidRDefault="00CD126E">
            <w:pPr>
              <w:rPr>
                <w:rFonts w:ascii="Century Gothic" w:eastAsia="Century Gothic" w:hAnsi="Century Gothic" w:cs="Century Gothic"/>
                <w:sz w:val="18"/>
                <w:szCs w:val="18"/>
              </w:rPr>
            </w:pPr>
          </w:p>
        </w:tc>
        <w:tc>
          <w:tcPr>
            <w:tcW w:w="1426" w:type="dxa"/>
          </w:tcPr>
          <w:p w14:paraId="4266AD9A" w14:textId="77777777" w:rsidR="00CD126E" w:rsidRDefault="00CD126E">
            <w:pPr>
              <w:rPr>
                <w:rFonts w:ascii="Century Gothic" w:eastAsia="Century Gothic" w:hAnsi="Century Gothic" w:cs="Century Gothic"/>
                <w:sz w:val="18"/>
                <w:szCs w:val="18"/>
              </w:rPr>
            </w:pPr>
          </w:p>
        </w:tc>
        <w:tc>
          <w:tcPr>
            <w:tcW w:w="3569" w:type="dxa"/>
          </w:tcPr>
          <w:p w14:paraId="781EBB52" w14:textId="77777777" w:rsidR="00CD126E" w:rsidRDefault="00CD126E">
            <w:pPr>
              <w:rPr>
                <w:rFonts w:ascii="Century Gothic" w:eastAsia="Century Gothic" w:hAnsi="Century Gothic" w:cs="Century Gothic"/>
                <w:sz w:val="18"/>
                <w:szCs w:val="18"/>
              </w:rPr>
            </w:pPr>
          </w:p>
        </w:tc>
        <w:tc>
          <w:tcPr>
            <w:tcW w:w="1426" w:type="dxa"/>
            <w:shd w:val="clear" w:color="auto" w:fill="auto"/>
          </w:tcPr>
          <w:p w14:paraId="4E051DF1" w14:textId="77777777" w:rsidR="00CD126E" w:rsidRDefault="00CD126E">
            <w:pPr>
              <w:rPr>
                <w:rFonts w:ascii="Century Gothic" w:eastAsia="Century Gothic" w:hAnsi="Century Gothic" w:cs="Century Gothic"/>
                <w:sz w:val="18"/>
                <w:szCs w:val="18"/>
              </w:rPr>
            </w:pPr>
          </w:p>
        </w:tc>
      </w:tr>
    </w:tbl>
    <w:p w14:paraId="6D3E3F83" w14:textId="77777777" w:rsidR="00CD126E" w:rsidRDefault="00CD126E">
      <w:pPr>
        <w:rPr>
          <w:rFonts w:ascii="Century Gothic" w:eastAsia="Century Gothic" w:hAnsi="Century Gothic" w:cs="Century Gothic"/>
          <w:sz w:val="18"/>
          <w:szCs w:val="18"/>
        </w:rPr>
      </w:pPr>
    </w:p>
    <w:p w14:paraId="08178326" w14:textId="77777777" w:rsidR="00CD126E" w:rsidRDefault="00A5682A">
      <w:pPr>
        <w:spacing w:after="0" w:line="240" w:lineRule="auto"/>
        <w:jc w:val="both"/>
        <w:rPr>
          <w:rFonts w:ascii="Century Gothic" w:eastAsia="Century Gothic" w:hAnsi="Century Gothic" w:cs="Century Gothic"/>
          <w:i/>
          <w:sz w:val="18"/>
          <w:szCs w:val="18"/>
        </w:rPr>
      </w:pPr>
      <w:r>
        <w:rPr>
          <w:rFonts w:ascii="Century Gothic" w:eastAsia="Century Gothic" w:hAnsi="Century Gothic" w:cs="Century Gothic"/>
          <w:b/>
          <w:i/>
          <w:sz w:val="18"/>
          <w:szCs w:val="18"/>
        </w:rPr>
        <w:t>Numero progressivo risorsa</w:t>
      </w:r>
      <w:r>
        <w:rPr>
          <w:rFonts w:ascii="Century Gothic" w:eastAsia="Century Gothic" w:hAnsi="Century Gothic" w:cs="Century Gothic"/>
          <w:i/>
          <w:sz w:val="18"/>
          <w:szCs w:val="18"/>
        </w:rPr>
        <w:t>: Indicare, tramite numerazione progressiva, le risorse individuate per il gruppo di lavoro. Il numero progressivo dovrà corrispondere a quello indicato nella Scheda dettaglio costo personale</w:t>
      </w:r>
      <w:r w:rsidR="00B10394">
        <w:rPr>
          <w:rFonts w:ascii="Century Gothic" w:eastAsia="Century Gothic" w:hAnsi="Century Gothic" w:cs="Century Gothic"/>
          <w:i/>
          <w:sz w:val="18"/>
          <w:szCs w:val="18"/>
        </w:rPr>
        <w:t>.</w:t>
      </w:r>
    </w:p>
    <w:p w14:paraId="090EF457" w14:textId="77777777" w:rsidR="00CD126E" w:rsidRDefault="00A5682A">
      <w:pPr>
        <w:spacing w:after="0" w:line="240" w:lineRule="auto"/>
        <w:jc w:val="both"/>
        <w:rPr>
          <w:rFonts w:ascii="Century Gothic" w:eastAsia="Century Gothic" w:hAnsi="Century Gothic" w:cs="Century Gothic"/>
          <w:i/>
          <w:sz w:val="18"/>
          <w:szCs w:val="18"/>
        </w:rPr>
      </w:pPr>
      <w:r>
        <w:rPr>
          <w:rFonts w:ascii="Century Gothic" w:eastAsia="Century Gothic" w:hAnsi="Century Gothic" w:cs="Century Gothic"/>
          <w:b/>
          <w:i/>
          <w:sz w:val="18"/>
          <w:szCs w:val="18"/>
        </w:rPr>
        <w:t>Partner</w:t>
      </w:r>
      <w:r>
        <w:rPr>
          <w:rFonts w:ascii="Century Gothic" w:eastAsia="Century Gothic" w:hAnsi="Century Gothic" w:cs="Century Gothic"/>
          <w:i/>
          <w:sz w:val="18"/>
          <w:szCs w:val="18"/>
        </w:rPr>
        <w:t>: indicare le risorse di tutti i partner incluso il capofila.</w:t>
      </w:r>
    </w:p>
    <w:p w14:paraId="1DC0758A" w14:textId="77777777" w:rsidR="00CD126E" w:rsidRDefault="00A5682A">
      <w:pPr>
        <w:spacing w:after="0" w:line="240" w:lineRule="auto"/>
        <w:rPr>
          <w:rFonts w:ascii="Century Gothic" w:eastAsia="Century Gothic" w:hAnsi="Century Gothic" w:cs="Century Gothic"/>
          <w:i/>
          <w:sz w:val="18"/>
          <w:szCs w:val="18"/>
        </w:rPr>
      </w:pPr>
      <w:r>
        <w:rPr>
          <w:rFonts w:ascii="Century Gothic" w:eastAsia="Century Gothic" w:hAnsi="Century Gothic" w:cs="Century Gothic"/>
          <w:b/>
          <w:i/>
          <w:sz w:val="18"/>
          <w:szCs w:val="18"/>
        </w:rPr>
        <w:t>Linea di intervento</w:t>
      </w:r>
      <w:r>
        <w:rPr>
          <w:rFonts w:ascii="Century Gothic" w:eastAsia="Century Gothic" w:hAnsi="Century Gothic" w:cs="Century Gothic"/>
          <w:i/>
          <w:sz w:val="18"/>
          <w:szCs w:val="18"/>
        </w:rPr>
        <w:t>: Indicare le linee di intervento nell’ambito delle quali verrà impiegata la risorsa con riferimento alle linee di intervento previste dall’Avviso</w:t>
      </w:r>
    </w:p>
    <w:p w14:paraId="7B69F0FE" w14:textId="77777777" w:rsidR="00CD126E" w:rsidRDefault="00A5682A">
      <w:pPr>
        <w:spacing w:after="0" w:line="240" w:lineRule="auto"/>
        <w:jc w:val="both"/>
        <w:rPr>
          <w:rFonts w:ascii="Century Gothic" w:eastAsia="Century Gothic" w:hAnsi="Century Gothic" w:cs="Century Gothic"/>
          <w:i/>
          <w:sz w:val="18"/>
          <w:szCs w:val="18"/>
        </w:rPr>
      </w:pPr>
      <w:r>
        <w:rPr>
          <w:rFonts w:ascii="Century Gothic" w:eastAsia="Century Gothic" w:hAnsi="Century Gothic" w:cs="Century Gothic"/>
          <w:b/>
          <w:i/>
          <w:sz w:val="18"/>
          <w:szCs w:val="18"/>
        </w:rPr>
        <w:t>Anzianità:</w:t>
      </w:r>
      <w:r>
        <w:rPr>
          <w:rFonts w:ascii="Century Gothic" w:eastAsia="Century Gothic" w:hAnsi="Century Gothic" w:cs="Century Gothic"/>
          <w:i/>
          <w:sz w:val="18"/>
          <w:szCs w:val="18"/>
        </w:rPr>
        <w:t xml:space="preserve"> Junior (fino a 2 anni di esperienza); intermedio (da 2 a 5 anni di esperienza); senior (oltre 5 anni di esperienza).</w:t>
      </w:r>
    </w:p>
    <w:p w14:paraId="2A4F3384" w14:textId="77777777" w:rsidR="00CD126E" w:rsidRDefault="00A5682A">
      <w:pPr>
        <w:spacing w:after="0" w:line="240" w:lineRule="auto"/>
        <w:jc w:val="both"/>
        <w:rPr>
          <w:rFonts w:ascii="Century Gothic" w:eastAsia="Century Gothic" w:hAnsi="Century Gothic" w:cs="Century Gothic"/>
          <w:i/>
          <w:sz w:val="18"/>
          <w:szCs w:val="18"/>
        </w:rPr>
      </w:pPr>
      <w:r>
        <w:rPr>
          <w:rFonts w:ascii="Century Gothic" w:eastAsia="Century Gothic" w:hAnsi="Century Gothic" w:cs="Century Gothic"/>
          <w:b/>
          <w:i/>
          <w:sz w:val="18"/>
          <w:szCs w:val="18"/>
        </w:rPr>
        <w:t>Esperienza professionale pregressa/profilo professionale</w:t>
      </w:r>
      <w:r>
        <w:rPr>
          <w:rFonts w:ascii="Century Gothic" w:eastAsia="Century Gothic" w:hAnsi="Century Gothic" w:cs="Century Gothic"/>
          <w:i/>
          <w:sz w:val="18"/>
          <w:szCs w:val="18"/>
        </w:rPr>
        <w:t xml:space="preserve">: qualora la risorsa non sia stata già individuata deve essere descritto il profilo professionale della risorsa che verrà selezionata. </w:t>
      </w:r>
    </w:p>
    <w:p w14:paraId="3B781084" w14:textId="77777777" w:rsidR="00CD126E" w:rsidRDefault="00A5682A">
      <w:pPr>
        <w:spacing w:after="0" w:line="240" w:lineRule="auto"/>
        <w:jc w:val="both"/>
        <w:rPr>
          <w:rFonts w:ascii="Century Gothic" w:eastAsia="Century Gothic" w:hAnsi="Century Gothic" w:cs="Century Gothic"/>
          <w:i/>
          <w:sz w:val="18"/>
          <w:szCs w:val="18"/>
        </w:rPr>
      </w:pPr>
      <w:r>
        <w:rPr>
          <w:rFonts w:ascii="Century Gothic" w:eastAsia="Century Gothic" w:hAnsi="Century Gothic" w:cs="Century Gothic"/>
          <w:b/>
          <w:i/>
          <w:sz w:val="18"/>
          <w:szCs w:val="18"/>
        </w:rPr>
        <w:t>Ruolo nel progetto</w:t>
      </w:r>
      <w:r>
        <w:rPr>
          <w:rFonts w:ascii="Century Gothic" w:eastAsia="Century Gothic" w:hAnsi="Century Gothic" w:cs="Century Gothic"/>
          <w:i/>
          <w:sz w:val="18"/>
          <w:szCs w:val="18"/>
        </w:rPr>
        <w:t>: Qualora la risorsa sia impiegata con più ruoli devono essere indicati tutti</w:t>
      </w:r>
    </w:p>
    <w:p w14:paraId="081E6F53" w14:textId="77777777" w:rsidR="00CD126E" w:rsidRDefault="00CD126E">
      <w:pPr>
        <w:spacing w:after="0" w:line="240" w:lineRule="auto"/>
        <w:jc w:val="both"/>
        <w:rPr>
          <w:rFonts w:ascii="Century Gothic" w:eastAsia="Century Gothic" w:hAnsi="Century Gothic" w:cs="Century Gothic"/>
          <w:i/>
          <w:sz w:val="18"/>
          <w:szCs w:val="18"/>
        </w:rPr>
      </w:pPr>
    </w:p>
    <w:p w14:paraId="12A16EB0" w14:textId="77777777" w:rsidR="00CD126E" w:rsidRDefault="00CD126E">
      <w:pPr>
        <w:spacing w:after="0" w:line="240" w:lineRule="auto"/>
        <w:jc w:val="both"/>
        <w:rPr>
          <w:rFonts w:ascii="Century Gothic" w:eastAsia="Century Gothic" w:hAnsi="Century Gothic" w:cs="Century Gothic"/>
          <w:i/>
          <w:sz w:val="18"/>
          <w:szCs w:val="18"/>
        </w:rPr>
      </w:pPr>
    </w:p>
    <w:p w14:paraId="56201DDE" w14:textId="77777777" w:rsidR="00CD126E" w:rsidRDefault="00CD126E">
      <w:pPr>
        <w:spacing w:after="0" w:line="240" w:lineRule="auto"/>
        <w:jc w:val="both"/>
        <w:rPr>
          <w:rFonts w:ascii="Century Gothic" w:eastAsia="Century Gothic" w:hAnsi="Century Gothic" w:cs="Century Gothic"/>
          <w:i/>
          <w:sz w:val="18"/>
          <w:szCs w:val="18"/>
        </w:rPr>
      </w:pPr>
    </w:p>
    <w:p w14:paraId="2926B5E0" w14:textId="77777777" w:rsidR="00CD126E" w:rsidRDefault="00CD126E">
      <w:pPr>
        <w:spacing w:after="0" w:line="240" w:lineRule="auto"/>
        <w:jc w:val="both"/>
        <w:rPr>
          <w:rFonts w:ascii="Century Gothic" w:eastAsia="Century Gothic" w:hAnsi="Century Gothic" w:cs="Century Gothic"/>
          <w:i/>
          <w:sz w:val="18"/>
          <w:szCs w:val="18"/>
        </w:rPr>
      </w:pPr>
    </w:p>
    <w:p w14:paraId="4D1C1F40" w14:textId="77777777" w:rsidR="00CD126E" w:rsidRDefault="00CD126E">
      <w:pPr>
        <w:spacing w:after="0" w:line="240" w:lineRule="auto"/>
        <w:jc w:val="both"/>
        <w:rPr>
          <w:rFonts w:ascii="Century Gothic" w:eastAsia="Century Gothic" w:hAnsi="Century Gothic" w:cs="Century Gothic"/>
          <w:i/>
          <w:sz w:val="18"/>
          <w:szCs w:val="18"/>
        </w:rPr>
      </w:pPr>
    </w:p>
    <w:p w14:paraId="4AE7C206" w14:textId="77777777" w:rsidR="00CD126E" w:rsidRDefault="00CD126E">
      <w:pPr>
        <w:spacing w:after="0" w:line="240" w:lineRule="auto"/>
        <w:jc w:val="both"/>
        <w:rPr>
          <w:rFonts w:ascii="Century Gothic" w:eastAsia="Century Gothic" w:hAnsi="Century Gothic" w:cs="Century Gothic"/>
          <w:i/>
          <w:sz w:val="18"/>
          <w:szCs w:val="18"/>
        </w:rPr>
      </w:pPr>
    </w:p>
    <w:p w14:paraId="380B4FF9" w14:textId="77777777" w:rsidR="00CD126E" w:rsidRDefault="00CD126E">
      <w:pPr>
        <w:spacing w:after="0" w:line="240" w:lineRule="auto"/>
        <w:jc w:val="both"/>
        <w:rPr>
          <w:rFonts w:ascii="Century Gothic" w:eastAsia="Century Gothic" w:hAnsi="Century Gothic" w:cs="Century Gothic"/>
          <w:i/>
          <w:sz w:val="18"/>
          <w:szCs w:val="18"/>
        </w:rPr>
      </w:pPr>
    </w:p>
    <w:p w14:paraId="2507DD99" w14:textId="77777777" w:rsidR="00CD126E" w:rsidRDefault="00CD126E">
      <w:pPr>
        <w:spacing w:after="0" w:line="240" w:lineRule="auto"/>
        <w:jc w:val="both"/>
        <w:rPr>
          <w:rFonts w:ascii="Century Gothic" w:eastAsia="Century Gothic" w:hAnsi="Century Gothic" w:cs="Century Gothic"/>
          <w:i/>
          <w:sz w:val="18"/>
          <w:szCs w:val="18"/>
        </w:rPr>
      </w:pPr>
    </w:p>
    <w:p w14:paraId="39CCFDC4" w14:textId="77777777" w:rsidR="00CD126E" w:rsidRDefault="00CD126E">
      <w:pPr>
        <w:spacing w:after="0" w:line="240" w:lineRule="auto"/>
        <w:jc w:val="both"/>
        <w:rPr>
          <w:rFonts w:ascii="Century Gothic" w:eastAsia="Century Gothic" w:hAnsi="Century Gothic" w:cs="Century Gothic"/>
          <w:i/>
          <w:sz w:val="18"/>
          <w:szCs w:val="18"/>
        </w:rPr>
      </w:pPr>
    </w:p>
    <w:p w14:paraId="0830111D" w14:textId="77777777" w:rsidR="00CD126E" w:rsidRDefault="00CD126E">
      <w:pPr>
        <w:spacing w:after="0" w:line="240" w:lineRule="auto"/>
        <w:jc w:val="both"/>
        <w:rPr>
          <w:rFonts w:ascii="Century Gothic" w:eastAsia="Century Gothic" w:hAnsi="Century Gothic" w:cs="Century Gothic"/>
          <w:i/>
          <w:sz w:val="18"/>
          <w:szCs w:val="18"/>
        </w:rPr>
      </w:pPr>
    </w:p>
    <w:p w14:paraId="370D2EE5" w14:textId="77777777" w:rsidR="00CD126E" w:rsidRDefault="00CD126E">
      <w:pPr>
        <w:spacing w:after="0" w:line="240" w:lineRule="auto"/>
        <w:jc w:val="both"/>
        <w:rPr>
          <w:rFonts w:ascii="Century Gothic" w:eastAsia="Century Gothic" w:hAnsi="Century Gothic" w:cs="Century Gothic"/>
          <w:i/>
          <w:sz w:val="18"/>
          <w:szCs w:val="18"/>
        </w:rPr>
      </w:pPr>
    </w:p>
    <w:p w14:paraId="0FCCEB39" w14:textId="77777777" w:rsidR="00CD126E" w:rsidRDefault="00CD126E">
      <w:pPr>
        <w:spacing w:after="0" w:line="240" w:lineRule="auto"/>
        <w:jc w:val="both"/>
        <w:rPr>
          <w:rFonts w:ascii="Century Gothic" w:eastAsia="Century Gothic" w:hAnsi="Century Gothic" w:cs="Century Gothic"/>
          <w:i/>
          <w:sz w:val="18"/>
          <w:szCs w:val="18"/>
        </w:rPr>
      </w:pPr>
    </w:p>
    <w:p w14:paraId="4368AFFD" w14:textId="77777777" w:rsidR="00CD126E" w:rsidRDefault="00CD126E">
      <w:pPr>
        <w:spacing w:after="0" w:line="240" w:lineRule="auto"/>
        <w:jc w:val="both"/>
        <w:rPr>
          <w:rFonts w:ascii="Century Gothic" w:eastAsia="Century Gothic" w:hAnsi="Century Gothic" w:cs="Century Gothic"/>
          <w:i/>
          <w:sz w:val="18"/>
          <w:szCs w:val="18"/>
        </w:rPr>
      </w:pPr>
    </w:p>
    <w:p w14:paraId="2234654A" w14:textId="77777777" w:rsidR="00CD126E" w:rsidRDefault="00CD126E">
      <w:pPr>
        <w:spacing w:after="0" w:line="240" w:lineRule="auto"/>
        <w:jc w:val="both"/>
        <w:rPr>
          <w:rFonts w:ascii="Century Gothic" w:eastAsia="Century Gothic" w:hAnsi="Century Gothic" w:cs="Century Gothic"/>
          <w:i/>
          <w:sz w:val="18"/>
          <w:szCs w:val="18"/>
        </w:rPr>
      </w:pPr>
    </w:p>
    <w:p w14:paraId="4F1E7C55" w14:textId="77777777" w:rsidR="00CD126E" w:rsidRDefault="00A5682A">
      <w:pPr>
        <w:spacing w:after="0" w:line="240" w:lineRule="auto"/>
        <w:jc w:val="both"/>
        <w:rPr>
          <w:rFonts w:ascii="Century Gothic" w:eastAsia="Century Gothic" w:hAnsi="Century Gothic" w:cs="Century Gothic"/>
          <w:i/>
          <w:sz w:val="20"/>
          <w:szCs w:val="20"/>
        </w:rPr>
      </w:pPr>
      <w:r>
        <w:rPr>
          <w:rFonts w:ascii="Century Gothic" w:eastAsia="Century Gothic" w:hAnsi="Century Gothic" w:cs="Century Gothic"/>
          <w:i/>
          <w:sz w:val="20"/>
          <w:szCs w:val="20"/>
        </w:rPr>
        <w:t>Indicare le eventuali risorse del gruppo di lavoro che ricoprono cariche sociali all’interno delle organizzazioni di riferimento.</w:t>
      </w:r>
    </w:p>
    <w:p w14:paraId="5F94A869" w14:textId="77777777" w:rsidR="00CD126E" w:rsidRDefault="00CD126E">
      <w:pPr>
        <w:spacing w:after="0" w:line="240" w:lineRule="auto"/>
        <w:jc w:val="both"/>
        <w:rPr>
          <w:rFonts w:ascii="Century Gothic" w:eastAsia="Century Gothic" w:hAnsi="Century Gothic" w:cs="Century Gothic"/>
          <w:i/>
          <w:sz w:val="20"/>
          <w:szCs w:val="20"/>
        </w:rPr>
      </w:pPr>
    </w:p>
    <w:tbl>
      <w:tblPr>
        <w:tblStyle w:val="affffc"/>
        <w:tblW w:w="1427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50"/>
        <w:gridCol w:w="2747"/>
        <w:gridCol w:w="2319"/>
        <w:gridCol w:w="2321"/>
        <w:gridCol w:w="2047"/>
        <w:gridCol w:w="1993"/>
      </w:tblGrid>
      <w:tr w:rsidR="00CD126E" w14:paraId="3F77BCA7" w14:textId="77777777">
        <w:trPr>
          <w:trHeight w:val="1115"/>
          <w:tblHeader/>
        </w:trPr>
        <w:tc>
          <w:tcPr>
            <w:tcW w:w="2850" w:type="dxa"/>
            <w:shd w:val="clear" w:color="auto" w:fill="B3B3B3"/>
            <w:vAlign w:val="center"/>
          </w:tcPr>
          <w:p w14:paraId="650DB4AF" w14:textId="77777777" w:rsidR="00CD126E" w:rsidRDefault="00A5682A">
            <w:pPr>
              <w:spacing w:line="276" w:lineRule="auto"/>
              <w:jc w:val="center"/>
              <w:rPr>
                <w:rFonts w:ascii="Century Gothic" w:eastAsia="Century Gothic" w:hAnsi="Century Gothic" w:cs="Century Gothic"/>
                <w:b/>
                <w:sz w:val="18"/>
                <w:szCs w:val="18"/>
              </w:rPr>
            </w:pPr>
            <w:r>
              <w:rPr>
                <w:rFonts w:ascii="Century Gothic" w:eastAsia="Century Gothic" w:hAnsi="Century Gothic" w:cs="Century Gothic"/>
                <w:b/>
                <w:sz w:val="18"/>
                <w:szCs w:val="18"/>
              </w:rPr>
              <w:t>Numero progressivo risorsa</w:t>
            </w:r>
          </w:p>
        </w:tc>
        <w:tc>
          <w:tcPr>
            <w:tcW w:w="2747" w:type="dxa"/>
            <w:shd w:val="clear" w:color="auto" w:fill="B3B3B3"/>
            <w:vAlign w:val="center"/>
          </w:tcPr>
          <w:p w14:paraId="59D99708" w14:textId="77777777" w:rsidR="00CD126E" w:rsidRDefault="00A5682A">
            <w:pPr>
              <w:spacing w:line="276" w:lineRule="auto"/>
              <w:jc w:val="center"/>
              <w:rPr>
                <w:rFonts w:ascii="Century Gothic" w:eastAsia="Century Gothic" w:hAnsi="Century Gothic" w:cs="Century Gothic"/>
                <w:b/>
                <w:sz w:val="18"/>
                <w:szCs w:val="18"/>
              </w:rPr>
            </w:pPr>
            <w:r>
              <w:rPr>
                <w:rFonts w:ascii="Century Gothic" w:eastAsia="Century Gothic" w:hAnsi="Century Gothic" w:cs="Century Gothic"/>
                <w:b/>
                <w:sz w:val="18"/>
                <w:szCs w:val="18"/>
              </w:rPr>
              <w:t xml:space="preserve">Nome e cognome </w:t>
            </w:r>
          </w:p>
        </w:tc>
        <w:tc>
          <w:tcPr>
            <w:tcW w:w="2319" w:type="dxa"/>
            <w:shd w:val="clear" w:color="auto" w:fill="B3B3B3"/>
            <w:vAlign w:val="center"/>
          </w:tcPr>
          <w:p w14:paraId="0B83F89C" w14:textId="77777777" w:rsidR="00CD126E" w:rsidRDefault="00A5682A">
            <w:pPr>
              <w:spacing w:line="276" w:lineRule="auto"/>
              <w:jc w:val="center"/>
              <w:rPr>
                <w:rFonts w:ascii="Century Gothic" w:eastAsia="Century Gothic" w:hAnsi="Century Gothic" w:cs="Century Gothic"/>
                <w:b/>
                <w:sz w:val="18"/>
                <w:szCs w:val="18"/>
              </w:rPr>
            </w:pPr>
            <w:r>
              <w:rPr>
                <w:rFonts w:ascii="Century Gothic" w:eastAsia="Century Gothic" w:hAnsi="Century Gothic" w:cs="Century Gothic"/>
                <w:b/>
                <w:sz w:val="18"/>
                <w:szCs w:val="18"/>
              </w:rPr>
              <w:t>Partner</w:t>
            </w:r>
          </w:p>
        </w:tc>
        <w:tc>
          <w:tcPr>
            <w:tcW w:w="2321" w:type="dxa"/>
            <w:shd w:val="clear" w:color="auto" w:fill="B3B3B3"/>
            <w:vAlign w:val="center"/>
          </w:tcPr>
          <w:p w14:paraId="60E51EF5" w14:textId="77777777" w:rsidR="00CD126E" w:rsidRDefault="00A5682A">
            <w:pPr>
              <w:spacing w:line="276" w:lineRule="auto"/>
              <w:jc w:val="center"/>
              <w:rPr>
                <w:rFonts w:ascii="Century Gothic" w:eastAsia="Century Gothic" w:hAnsi="Century Gothic" w:cs="Century Gothic"/>
                <w:b/>
                <w:sz w:val="18"/>
                <w:szCs w:val="18"/>
              </w:rPr>
            </w:pPr>
            <w:r>
              <w:rPr>
                <w:rFonts w:ascii="Century Gothic" w:eastAsia="Century Gothic" w:hAnsi="Century Gothic" w:cs="Century Gothic"/>
                <w:b/>
                <w:sz w:val="18"/>
                <w:szCs w:val="18"/>
              </w:rPr>
              <w:t xml:space="preserve">Carica sociale </w:t>
            </w:r>
          </w:p>
          <w:p w14:paraId="50E1963D" w14:textId="77777777" w:rsidR="00CD126E" w:rsidRDefault="00A5682A">
            <w:pPr>
              <w:spacing w:line="276" w:lineRule="auto"/>
              <w:jc w:val="center"/>
              <w:rPr>
                <w:rFonts w:ascii="Century Gothic" w:eastAsia="Century Gothic" w:hAnsi="Century Gothic" w:cs="Century Gothic"/>
                <w:b/>
                <w:sz w:val="18"/>
                <w:szCs w:val="18"/>
              </w:rPr>
            </w:pPr>
            <w:r>
              <w:rPr>
                <w:rFonts w:ascii="Century Gothic" w:eastAsia="Century Gothic" w:hAnsi="Century Gothic" w:cs="Century Gothic"/>
                <w:b/>
                <w:sz w:val="18"/>
                <w:szCs w:val="18"/>
              </w:rPr>
              <w:t>ricoperta</w:t>
            </w:r>
          </w:p>
        </w:tc>
        <w:tc>
          <w:tcPr>
            <w:tcW w:w="2047" w:type="dxa"/>
            <w:shd w:val="clear" w:color="auto" w:fill="B3B3B3"/>
            <w:vAlign w:val="center"/>
          </w:tcPr>
          <w:p w14:paraId="794D77F3" w14:textId="77777777" w:rsidR="00CD126E" w:rsidRDefault="00A5682A">
            <w:pPr>
              <w:spacing w:line="276" w:lineRule="auto"/>
              <w:jc w:val="center"/>
              <w:rPr>
                <w:rFonts w:ascii="Century Gothic" w:eastAsia="Century Gothic" w:hAnsi="Century Gothic" w:cs="Century Gothic"/>
                <w:b/>
                <w:sz w:val="18"/>
                <w:szCs w:val="18"/>
              </w:rPr>
            </w:pPr>
            <w:r>
              <w:rPr>
                <w:rFonts w:ascii="Century Gothic" w:eastAsia="Century Gothic" w:hAnsi="Century Gothic" w:cs="Century Gothic"/>
                <w:b/>
                <w:sz w:val="18"/>
                <w:szCs w:val="18"/>
              </w:rPr>
              <w:t xml:space="preserve">Ruolo nel progetto </w:t>
            </w:r>
          </w:p>
        </w:tc>
        <w:tc>
          <w:tcPr>
            <w:tcW w:w="1993" w:type="dxa"/>
            <w:shd w:val="clear" w:color="auto" w:fill="B3B3B3"/>
            <w:vAlign w:val="center"/>
          </w:tcPr>
          <w:p w14:paraId="2BFFA4A8" w14:textId="77777777" w:rsidR="00CD126E" w:rsidRDefault="00A5682A">
            <w:pPr>
              <w:spacing w:line="276" w:lineRule="auto"/>
              <w:jc w:val="center"/>
              <w:rPr>
                <w:rFonts w:ascii="Century Gothic" w:eastAsia="Century Gothic" w:hAnsi="Century Gothic" w:cs="Century Gothic"/>
                <w:b/>
                <w:sz w:val="18"/>
                <w:szCs w:val="18"/>
              </w:rPr>
            </w:pPr>
            <w:r>
              <w:rPr>
                <w:rFonts w:ascii="Century Gothic" w:eastAsia="Century Gothic" w:hAnsi="Century Gothic" w:cs="Century Gothic"/>
                <w:b/>
                <w:sz w:val="18"/>
                <w:szCs w:val="18"/>
              </w:rPr>
              <w:t xml:space="preserve">Delibera </w:t>
            </w:r>
          </w:p>
          <w:p w14:paraId="095C92C8" w14:textId="77777777" w:rsidR="00CD126E" w:rsidRDefault="00A5682A">
            <w:pPr>
              <w:spacing w:line="276" w:lineRule="auto"/>
              <w:jc w:val="center"/>
              <w:rPr>
                <w:rFonts w:ascii="Century Gothic" w:eastAsia="Century Gothic" w:hAnsi="Century Gothic" w:cs="Century Gothic"/>
                <w:b/>
                <w:sz w:val="18"/>
                <w:szCs w:val="18"/>
              </w:rPr>
            </w:pPr>
            <w:r>
              <w:rPr>
                <w:rFonts w:ascii="Century Gothic" w:eastAsia="Century Gothic" w:hAnsi="Century Gothic" w:cs="Century Gothic"/>
                <w:b/>
                <w:sz w:val="18"/>
                <w:szCs w:val="18"/>
              </w:rPr>
              <w:t>del Consiglio Direttivo</w:t>
            </w:r>
          </w:p>
        </w:tc>
      </w:tr>
      <w:tr w:rsidR="00CD126E" w14:paraId="17FDB8A0" w14:textId="77777777">
        <w:trPr>
          <w:trHeight w:val="834"/>
          <w:tblHeader/>
        </w:trPr>
        <w:tc>
          <w:tcPr>
            <w:tcW w:w="2850" w:type="dxa"/>
          </w:tcPr>
          <w:p w14:paraId="6F8D1CC5" w14:textId="77777777" w:rsidR="00CD126E" w:rsidRDefault="00A5682A">
            <w:pPr>
              <w:jc w:val="both"/>
              <w:rPr>
                <w:rFonts w:ascii="Century Gothic" w:eastAsia="Century Gothic" w:hAnsi="Century Gothic" w:cs="Century Gothic"/>
                <w:i/>
                <w:strike/>
                <w:sz w:val="18"/>
                <w:szCs w:val="18"/>
              </w:rPr>
            </w:pPr>
            <w:r>
              <w:rPr>
                <w:rFonts w:ascii="Century Gothic" w:eastAsia="Century Gothic" w:hAnsi="Century Gothic" w:cs="Century Gothic"/>
                <w:i/>
                <w:sz w:val="18"/>
                <w:szCs w:val="18"/>
              </w:rPr>
              <w:t>Inserire il numero progressivo utilizzato per individuare la risorsa nella tabella precedente.</w:t>
            </w:r>
          </w:p>
          <w:p w14:paraId="1395A40F" w14:textId="77777777" w:rsidR="00CD126E" w:rsidRDefault="00CD126E">
            <w:pPr>
              <w:jc w:val="both"/>
              <w:rPr>
                <w:rFonts w:ascii="Century Gothic" w:eastAsia="Century Gothic" w:hAnsi="Century Gothic" w:cs="Century Gothic"/>
                <w:i/>
                <w:sz w:val="18"/>
                <w:szCs w:val="18"/>
              </w:rPr>
            </w:pPr>
          </w:p>
        </w:tc>
        <w:tc>
          <w:tcPr>
            <w:tcW w:w="2747" w:type="dxa"/>
            <w:shd w:val="clear" w:color="auto" w:fill="auto"/>
          </w:tcPr>
          <w:p w14:paraId="6EC39BE7" w14:textId="77777777" w:rsidR="00CD126E" w:rsidRDefault="00CD126E">
            <w:pPr>
              <w:rPr>
                <w:rFonts w:ascii="Century Gothic" w:eastAsia="Century Gothic" w:hAnsi="Century Gothic" w:cs="Century Gothic"/>
                <w:i/>
                <w:sz w:val="18"/>
                <w:szCs w:val="18"/>
              </w:rPr>
            </w:pPr>
          </w:p>
        </w:tc>
        <w:tc>
          <w:tcPr>
            <w:tcW w:w="2319" w:type="dxa"/>
          </w:tcPr>
          <w:p w14:paraId="6140DF8E" w14:textId="77777777" w:rsidR="00CD126E" w:rsidRDefault="00CD126E">
            <w:pPr>
              <w:rPr>
                <w:rFonts w:ascii="Century Gothic" w:eastAsia="Century Gothic" w:hAnsi="Century Gothic" w:cs="Century Gothic"/>
                <w:i/>
                <w:sz w:val="18"/>
                <w:szCs w:val="18"/>
              </w:rPr>
            </w:pPr>
          </w:p>
        </w:tc>
        <w:tc>
          <w:tcPr>
            <w:tcW w:w="2321" w:type="dxa"/>
          </w:tcPr>
          <w:p w14:paraId="10CD477F" w14:textId="77777777" w:rsidR="00CD126E" w:rsidRDefault="00CD126E">
            <w:pPr>
              <w:rPr>
                <w:rFonts w:ascii="Century Gothic" w:eastAsia="Century Gothic" w:hAnsi="Century Gothic" w:cs="Century Gothic"/>
                <w:i/>
                <w:sz w:val="18"/>
                <w:szCs w:val="18"/>
              </w:rPr>
            </w:pPr>
          </w:p>
        </w:tc>
        <w:tc>
          <w:tcPr>
            <w:tcW w:w="2047" w:type="dxa"/>
            <w:shd w:val="clear" w:color="auto" w:fill="auto"/>
          </w:tcPr>
          <w:p w14:paraId="2E3C7EBF" w14:textId="77777777" w:rsidR="00CD126E" w:rsidRDefault="00CD126E">
            <w:pPr>
              <w:rPr>
                <w:rFonts w:ascii="Century Gothic" w:eastAsia="Century Gothic" w:hAnsi="Century Gothic" w:cs="Century Gothic"/>
                <w:i/>
                <w:sz w:val="18"/>
                <w:szCs w:val="18"/>
              </w:rPr>
            </w:pPr>
          </w:p>
        </w:tc>
        <w:tc>
          <w:tcPr>
            <w:tcW w:w="1993" w:type="dxa"/>
          </w:tcPr>
          <w:p w14:paraId="61D73449" w14:textId="77777777" w:rsidR="00CD126E" w:rsidRDefault="00A5682A">
            <w:pPr>
              <w:rPr>
                <w:rFonts w:ascii="Century Gothic" w:eastAsia="Century Gothic" w:hAnsi="Century Gothic" w:cs="Century Gothic"/>
                <w:i/>
                <w:sz w:val="18"/>
                <w:szCs w:val="18"/>
              </w:rPr>
            </w:pPr>
            <w:r>
              <w:rPr>
                <w:rFonts w:ascii="Century Gothic" w:eastAsia="Century Gothic" w:hAnsi="Century Gothic" w:cs="Century Gothic"/>
                <w:i/>
                <w:sz w:val="18"/>
                <w:szCs w:val="18"/>
              </w:rPr>
              <w:t>Inserire i riferimenti alla delibera del Consiglio Direttivo se già adottata</w:t>
            </w:r>
          </w:p>
        </w:tc>
      </w:tr>
      <w:tr w:rsidR="00CD126E" w14:paraId="3D35F807" w14:textId="77777777">
        <w:trPr>
          <w:trHeight w:val="908"/>
          <w:tblHeader/>
        </w:trPr>
        <w:tc>
          <w:tcPr>
            <w:tcW w:w="2850" w:type="dxa"/>
          </w:tcPr>
          <w:p w14:paraId="7BA09F5F" w14:textId="77777777" w:rsidR="00CD126E" w:rsidRDefault="00A5682A">
            <w:pPr>
              <w:jc w:val="both"/>
              <w:rPr>
                <w:rFonts w:ascii="Century Gothic" w:eastAsia="Century Gothic" w:hAnsi="Century Gothic" w:cs="Century Gothic"/>
                <w:i/>
                <w:sz w:val="18"/>
                <w:szCs w:val="18"/>
              </w:rPr>
            </w:pPr>
            <w:r>
              <w:rPr>
                <w:rFonts w:ascii="Century Gothic" w:eastAsia="Century Gothic" w:hAnsi="Century Gothic" w:cs="Century Gothic"/>
                <w:i/>
                <w:sz w:val="18"/>
                <w:szCs w:val="18"/>
              </w:rPr>
              <w:t xml:space="preserve">Inserire tante righe quante sono le risorse del gruppo di lavoro che ricoprono cariche sociali </w:t>
            </w:r>
          </w:p>
        </w:tc>
        <w:tc>
          <w:tcPr>
            <w:tcW w:w="2747" w:type="dxa"/>
            <w:shd w:val="clear" w:color="auto" w:fill="auto"/>
          </w:tcPr>
          <w:p w14:paraId="5C0F0A21" w14:textId="77777777" w:rsidR="00CD126E" w:rsidRDefault="00CD126E">
            <w:pPr>
              <w:rPr>
                <w:rFonts w:ascii="Century Gothic" w:eastAsia="Century Gothic" w:hAnsi="Century Gothic" w:cs="Century Gothic"/>
                <w:sz w:val="18"/>
                <w:szCs w:val="18"/>
              </w:rPr>
            </w:pPr>
          </w:p>
        </w:tc>
        <w:tc>
          <w:tcPr>
            <w:tcW w:w="2319" w:type="dxa"/>
          </w:tcPr>
          <w:p w14:paraId="48046F53" w14:textId="77777777" w:rsidR="00CD126E" w:rsidRDefault="00CD126E">
            <w:pPr>
              <w:rPr>
                <w:rFonts w:ascii="Century Gothic" w:eastAsia="Century Gothic" w:hAnsi="Century Gothic" w:cs="Century Gothic"/>
                <w:sz w:val="18"/>
                <w:szCs w:val="18"/>
              </w:rPr>
            </w:pPr>
          </w:p>
        </w:tc>
        <w:tc>
          <w:tcPr>
            <w:tcW w:w="2321" w:type="dxa"/>
          </w:tcPr>
          <w:p w14:paraId="6D2FAD19" w14:textId="77777777" w:rsidR="00CD126E" w:rsidRDefault="00CD126E">
            <w:pPr>
              <w:rPr>
                <w:rFonts w:ascii="Century Gothic" w:eastAsia="Century Gothic" w:hAnsi="Century Gothic" w:cs="Century Gothic"/>
                <w:sz w:val="18"/>
                <w:szCs w:val="18"/>
              </w:rPr>
            </w:pPr>
          </w:p>
        </w:tc>
        <w:tc>
          <w:tcPr>
            <w:tcW w:w="2047" w:type="dxa"/>
            <w:shd w:val="clear" w:color="auto" w:fill="auto"/>
          </w:tcPr>
          <w:p w14:paraId="59109224" w14:textId="77777777" w:rsidR="00CD126E" w:rsidRDefault="00CD126E">
            <w:pPr>
              <w:rPr>
                <w:rFonts w:ascii="Century Gothic" w:eastAsia="Century Gothic" w:hAnsi="Century Gothic" w:cs="Century Gothic"/>
                <w:sz w:val="18"/>
                <w:szCs w:val="18"/>
              </w:rPr>
            </w:pPr>
          </w:p>
        </w:tc>
        <w:tc>
          <w:tcPr>
            <w:tcW w:w="1993" w:type="dxa"/>
          </w:tcPr>
          <w:p w14:paraId="6BC344DE" w14:textId="77777777" w:rsidR="00CD126E" w:rsidRDefault="00CD126E">
            <w:pPr>
              <w:rPr>
                <w:rFonts w:ascii="Century Gothic" w:eastAsia="Century Gothic" w:hAnsi="Century Gothic" w:cs="Century Gothic"/>
                <w:sz w:val="18"/>
                <w:szCs w:val="18"/>
              </w:rPr>
            </w:pPr>
          </w:p>
        </w:tc>
      </w:tr>
    </w:tbl>
    <w:p w14:paraId="5A78F64A" w14:textId="77777777" w:rsidR="00CD126E" w:rsidRDefault="00CD126E">
      <w:pPr>
        <w:spacing w:after="0" w:line="240" w:lineRule="auto"/>
        <w:jc w:val="both"/>
        <w:rPr>
          <w:rFonts w:ascii="Century Gothic" w:eastAsia="Century Gothic" w:hAnsi="Century Gothic" w:cs="Century Gothic"/>
          <w:i/>
          <w:sz w:val="20"/>
          <w:szCs w:val="20"/>
        </w:rPr>
      </w:pPr>
    </w:p>
    <w:p w14:paraId="6D8D553D" w14:textId="77777777" w:rsidR="00CD126E" w:rsidRDefault="00A5682A">
      <w:pPr>
        <w:spacing w:after="0" w:line="240" w:lineRule="auto"/>
        <w:jc w:val="both"/>
        <w:rPr>
          <w:rFonts w:ascii="Century Gothic" w:eastAsia="Century Gothic" w:hAnsi="Century Gothic" w:cs="Century Gothic"/>
          <w:i/>
          <w:sz w:val="20"/>
          <w:szCs w:val="20"/>
        </w:rPr>
      </w:pPr>
      <w:r>
        <w:rPr>
          <w:rFonts w:ascii="Century Gothic" w:eastAsia="Century Gothic" w:hAnsi="Century Gothic" w:cs="Century Gothic"/>
          <w:b/>
          <w:i/>
          <w:sz w:val="20"/>
          <w:szCs w:val="20"/>
        </w:rPr>
        <w:t>Numero progressivo risorsa</w:t>
      </w:r>
      <w:r>
        <w:rPr>
          <w:rFonts w:ascii="Century Gothic" w:eastAsia="Century Gothic" w:hAnsi="Century Gothic" w:cs="Century Gothic"/>
          <w:i/>
          <w:sz w:val="20"/>
          <w:szCs w:val="20"/>
        </w:rPr>
        <w:t>: indicare il numero progressivo con cui si è individuata la risorsa nella tabella precedente.</w:t>
      </w:r>
    </w:p>
    <w:p w14:paraId="620BF5A0" w14:textId="77777777" w:rsidR="00CD126E" w:rsidRDefault="00A5682A">
      <w:pPr>
        <w:spacing w:after="0" w:line="240" w:lineRule="auto"/>
        <w:jc w:val="both"/>
        <w:rPr>
          <w:rFonts w:ascii="Century Gothic" w:eastAsia="Century Gothic" w:hAnsi="Century Gothic" w:cs="Century Gothic"/>
          <w:i/>
          <w:sz w:val="20"/>
          <w:szCs w:val="20"/>
        </w:rPr>
      </w:pPr>
      <w:r>
        <w:rPr>
          <w:rFonts w:ascii="Century Gothic" w:eastAsia="Century Gothic" w:hAnsi="Century Gothic" w:cs="Century Gothic"/>
          <w:b/>
          <w:i/>
          <w:sz w:val="20"/>
          <w:szCs w:val="20"/>
        </w:rPr>
        <w:t>Ruolo nel progetto</w:t>
      </w:r>
      <w:r>
        <w:rPr>
          <w:rFonts w:ascii="Century Gothic" w:eastAsia="Century Gothic" w:hAnsi="Century Gothic" w:cs="Century Gothic"/>
          <w:i/>
          <w:sz w:val="20"/>
          <w:szCs w:val="20"/>
        </w:rPr>
        <w:t xml:space="preserve">: qualora la risorsa sia impiegata con più ruoli devono essere indicati tutti </w:t>
      </w:r>
    </w:p>
    <w:p w14:paraId="7FDAEDB0" w14:textId="77777777" w:rsidR="00CD126E" w:rsidRDefault="00A5682A">
      <w:pPr>
        <w:spacing w:after="0" w:line="240" w:lineRule="auto"/>
        <w:jc w:val="both"/>
        <w:rPr>
          <w:rFonts w:ascii="Century Gothic" w:eastAsia="Century Gothic" w:hAnsi="Century Gothic" w:cs="Century Gothic"/>
          <w:i/>
          <w:sz w:val="20"/>
          <w:szCs w:val="20"/>
        </w:rPr>
      </w:pPr>
      <w:r>
        <w:rPr>
          <w:rFonts w:ascii="Century Gothic" w:eastAsia="Century Gothic" w:hAnsi="Century Gothic" w:cs="Century Gothic"/>
          <w:b/>
          <w:i/>
          <w:sz w:val="20"/>
          <w:szCs w:val="20"/>
        </w:rPr>
        <w:t>Delibera del Consiglio Direttivo</w:t>
      </w:r>
      <w:r>
        <w:rPr>
          <w:rFonts w:ascii="Century Gothic" w:eastAsia="Century Gothic" w:hAnsi="Century Gothic" w:cs="Century Gothic"/>
          <w:i/>
          <w:sz w:val="20"/>
          <w:szCs w:val="20"/>
        </w:rPr>
        <w:t>: se già adottata, inserire i riferimenti alla delibera del Consiglio Direttivo che autorizza la partecipazione della risorsa al progetto</w:t>
      </w:r>
    </w:p>
    <w:p w14:paraId="0CDD6EBA" w14:textId="77777777" w:rsidR="00CD126E" w:rsidRDefault="00CD126E">
      <w:pPr>
        <w:spacing w:after="0" w:line="240" w:lineRule="auto"/>
        <w:jc w:val="both"/>
        <w:rPr>
          <w:rFonts w:ascii="Century Gothic" w:eastAsia="Century Gothic" w:hAnsi="Century Gothic" w:cs="Century Gothic"/>
          <w:i/>
          <w:sz w:val="20"/>
          <w:szCs w:val="20"/>
        </w:rPr>
      </w:pPr>
    </w:p>
    <w:p w14:paraId="25ED9DBA" w14:textId="77777777" w:rsidR="00CD126E" w:rsidRDefault="00CD126E">
      <w:pPr>
        <w:spacing w:after="0" w:line="240" w:lineRule="auto"/>
        <w:jc w:val="both"/>
        <w:rPr>
          <w:rFonts w:ascii="Century Gothic" w:eastAsia="Century Gothic" w:hAnsi="Century Gothic" w:cs="Century Gothic"/>
          <w:i/>
          <w:sz w:val="20"/>
          <w:szCs w:val="20"/>
        </w:rPr>
      </w:pPr>
    </w:p>
    <w:p w14:paraId="27C8BF57" w14:textId="77777777" w:rsidR="00CD126E" w:rsidRDefault="00CD126E">
      <w:pPr>
        <w:spacing w:after="0" w:line="240" w:lineRule="auto"/>
        <w:jc w:val="both"/>
        <w:rPr>
          <w:rFonts w:ascii="Century Gothic" w:eastAsia="Century Gothic" w:hAnsi="Century Gothic" w:cs="Century Gothic"/>
          <w:i/>
          <w:sz w:val="20"/>
          <w:szCs w:val="20"/>
        </w:rPr>
      </w:pPr>
    </w:p>
    <w:p w14:paraId="5B612D1E" w14:textId="77777777" w:rsidR="00CD126E" w:rsidRDefault="00CD126E">
      <w:pPr>
        <w:spacing w:after="0" w:line="240" w:lineRule="auto"/>
        <w:jc w:val="both"/>
        <w:rPr>
          <w:rFonts w:ascii="Century Gothic" w:eastAsia="Century Gothic" w:hAnsi="Century Gothic" w:cs="Century Gothic"/>
          <w:i/>
          <w:sz w:val="20"/>
          <w:szCs w:val="20"/>
        </w:rPr>
      </w:pPr>
    </w:p>
    <w:p w14:paraId="3A0CC0CC" w14:textId="77777777" w:rsidR="00CD126E" w:rsidRDefault="00CD126E">
      <w:pPr>
        <w:spacing w:after="0" w:line="240" w:lineRule="auto"/>
        <w:jc w:val="both"/>
        <w:rPr>
          <w:rFonts w:ascii="Century Gothic" w:eastAsia="Century Gothic" w:hAnsi="Century Gothic" w:cs="Century Gothic"/>
          <w:i/>
          <w:sz w:val="20"/>
          <w:szCs w:val="20"/>
        </w:rPr>
      </w:pPr>
    </w:p>
    <w:p w14:paraId="164D3757" w14:textId="77777777" w:rsidR="00CD126E" w:rsidRDefault="00CD126E">
      <w:pPr>
        <w:spacing w:after="0" w:line="240" w:lineRule="auto"/>
        <w:jc w:val="both"/>
        <w:rPr>
          <w:rFonts w:ascii="Century Gothic" w:eastAsia="Century Gothic" w:hAnsi="Century Gothic" w:cs="Century Gothic"/>
          <w:i/>
          <w:sz w:val="20"/>
          <w:szCs w:val="20"/>
        </w:rPr>
        <w:sectPr w:rsidR="00CD126E">
          <w:pgSz w:w="16838" w:h="11906" w:orient="landscape"/>
          <w:pgMar w:top="851" w:right="1417" w:bottom="1134" w:left="1134" w:header="708" w:footer="708" w:gutter="0"/>
          <w:cols w:space="720"/>
        </w:sectPr>
      </w:pPr>
    </w:p>
    <w:p w14:paraId="2B50C74B" w14:textId="77777777" w:rsidR="00CD126E" w:rsidRDefault="00A5682A" w:rsidP="00B10394">
      <w:pPr>
        <w:pStyle w:val="Titolo1"/>
        <w:numPr>
          <w:ilvl w:val="0"/>
          <w:numId w:val="0"/>
        </w:numPr>
        <w:rPr>
          <w:rFonts w:ascii="Century Gothic" w:eastAsia="Century Gothic" w:hAnsi="Century Gothic" w:cs="Century Gothic"/>
          <w:sz w:val="28"/>
          <w:szCs w:val="28"/>
        </w:rPr>
      </w:pPr>
      <w:r>
        <w:rPr>
          <w:rFonts w:ascii="Century Gothic" w:eastAsia="Century Gothic" w:hAnsi="Century Gothic" w:cs="Century Gothic"/>
          <w:sz w:val="28"/>
          <w:szCs w:val="28"/>
        </w:rPr>
        <w:lastRenderedPageBreak/>
        <w:t>PARTE C</w:t>
      </w:r>
    </w:p>
    <w:p w14:paraId="54FA550C" w14:textId="77777777" w:rsidR="00CD126E" w:rsidRDefault="00A5682A" w:rsidP="00B10394">
      <w:pPr>
        <w:pStyle w:val="Titolo1"/>
        <w:numPr>
          <w:ilvl w:val="0"/>
          <w:numId w:val="0"/>
        </w:numPr>
        <w:rPr>
          <w:rFonts w:ascii="Century Gothic" w:eastAsia="Century Gothic" w:hAnsi="Century Gothic" w:cs="Century Gothic"/>
          <w:sz w:val="28"/>
          <w:szCs w:val="28"/>
        </w:rPr>
      </w:pPr>
      <w:r>
        <w:rPr>
          <w:rFonts w:ascii="Century Gothic" w:eastAsia="Century Gothic" w:hAnsi="Century Gothic" w:cs="Century Gothic"/>
          <w:sz w:val="28"/>
          <w:szCs w:val="28"/>
        </w:rPr>
        <w:t xml:space="preserve">SCHEDA DETTAGLIO PER L’ANALISI E VALUTAZIONE PIANO DEI CONTI </w:t>
      </w:r>
    </w:p>
    <w:p w14:paraId="229D8E2B" w14:textId="77777777" w:rsidR="00CD126E" w:rsidRDefault="00CD126E"/>
    <w:p w14:paraId="1163D52D" w14:textId="77777777" w:rsidR="00CD126E" w:rsidRDefault="00A5682A">
      <w:pPr>
        <w:spacing w:line="276" w:lineRule="auto"/>
        <w:jc w:val="both"/>
        <w:rPr>
          <w:rFonts w:ascii="Century Gothic" w:eastAsia="Century Gothic" w:hAnsi="Century Gothic" w:cs="Century Gothic"/>
          <w:i/>
          <w:sz w:val="20"/>
          <w:szCs w:val="20"/>
          <w:highlight w:val="yellow"/>
        </w:rPr>
      </w:pPr>
      <w:r>
        <w:rPr>
          <w:rFonts w:ascii="Century Gothic" w:eastAsia="Century Gothic" w:hAnsi="Century Gothic" w:cs="Century Gothic"/>
          <w:i/>
          <w:sz w:val="20"/>
          <w:szCs w:val="20"/>
        </w:rPr>
        <w:t>La presente sezione richiede la compilazione della “Scheda dettaglio costo personale e costi per indennità versate ai partecipanti”</w:t>
      </w:r>
      <w:r w:rsidR="00B10394">
        <w:rPr>
          <w:rFonts w:ascii="Century Gothic" w:eastAsia="Century Gothic" w:hAnsi="Century Gothic" w:cs="Century Gothic"/>
          <w:i/>
          <w:sz w:val="20"/>
          <w:szCs w:val="20"/>
        </w:rPr>
        <w:t>.</w:t>
      </w:r>
    </w:p>
    <w:p w14:paraId="3DF5D2C0" w14:textId="77777777" w:rsidR="00CD126E" w:rsidRDefault="00CD126E">
      <w:pPr>
        <w:spacing w:line="276" w:lineRule="auto"/>
        <w:jc w:val="both"/>
        <w:rPr>
          <w:rFonts w:ascii="Century Gothic" w:eastAsia="Century Gothic" w:hAnsi="Century Gothic" w:cs="Century Gothic"/>
          <w:i/>
          <w:sz w:val="20"/>
          <w:szCs w:val="20"/>
          <w:highlight w:val="yellow"/>
        </w:rPr>
      </w:pPr>
    </w:p>
    <w:p w14:paraId="1AA2DA75" w14:textId="77777777" w:rsidR="00CD126E" w:rsidRDefault="00A5682A">
      <w:pPr>
        <w:spacing w:line="276" w:lineRule="auto"/>
        <w:jc w:val="both"/>
        <w:rPr>
          <w:rFonts w:ascii="Century Gothic" w:eastAsia="Century Gothic" w:hAnsi="Century Gothic" w:cs="Century Gothic"/>
          <w:i/>
          <w:sz w:val="20"/>
          <w:szCs w:val="20"/>
        </w:rPr>
      </w:pPr>
      <w:r>
        <w:rPr>
          <w:rFonts w:ascii="Century Gothic" w:eastAsia="Century Gothic" w:hAnsi="Century Gothic" w:cs="Century Gothic"/>
          <w:i/>
          <w:sz w:val="20"/>
          <w:szCs w:val="20"/>
        </w:rPr>
        <w:t xml:space="preserve">La scheda dovrà fornire sia il dettaglio dei costi per le risorse umane che compongono il gruppo di lavoro in coerenza con la descrizione offerta al punto 1.11, sia ove previste, il dettaglio relativo ai costi delle indennità di tirocinio versate ai partecipanti. </w:t>
      </w:r>
    </w:p>
    <w:p w14:paraId="74A371A6" w14:textId="77777777" w:rsidR="00CD126E" w:rsidRDefault="00A5682A">
      <w:pPr>
        <w:spacing w:line="276" w:lineRule="auto"/>
        <w:jc w:val="both"/>
        <w:rPr>
          <w:rFonts w:ascii="Century Gothic" w:eastAsia="Century Gothic" w:hAnsi="Century Gothic" w:cs="Century Gothic"/>
          <w:i/>
          <w:sz w:val="20"/>
          <w:szCs w:val="20"/>
        </w:rPr>
      </w:pPr>
      <w:r>
        <w:rPr>
          <w:rFonts w:ascii="Century Gothic" w:eastAsia="Century Gothic" w:hAnsi="Century Gothic" w:cs="Century Gothic"/>
          <w:i/>
          <w:sz w:val="20"/>
          <w:szCs w:val="20"/>
        </w:rPr>
        <w:t xml:space="preserve">I costi risultanti dall’Allegato </w:t>
      </w:r>
      <w:r w:rsidR="00B10394">
        <w:rPr>
          <w:rFonts w:ascii="Century Gothic" w:eastAsia="Century Gothic" w:hAnsi="Century Gothic" w:cs="Century Gothic"/>
          <w:i/>
          <w:sz w:val="20"/>
          <w:szCs w:val="20"/>
        </w:rPr>
        <w:t>A4</w:t>
      </w:r>
      <w:r>
        <w:rPr>
          <w:rFonts w:ascii="Century Gothic" w:eastAsia="Century Gothic" w:hAnsi="Century Gothic" w:cs="Century Gothic"/>
          <w:i/>
          <w:sz w:val="20"/>
          <w:szCs w:val="20"/>
        </w:rPr>
        <w:t xml:space="preserve"> dovranno corrispondere al valore complessivo della voce di costo personale indicato nel Piano dei conti e al valore complessivo della voce di costo indennità versate ai partecipanti.</w:t>
      </w:r>
    </w:p>
    <w:p w14:paraId="3D4BE185" w14:textId="77777777" w:rsidR="00CD126E" w:rsidRDefault="00CD126E">
      <w:pPr>
        <w:spacing w:after="0" w:line="276" w:lineRule="auto"/>
        <w:jc w:val="both"/>
        <w:rPr>
          <w:rFonts w:ascii="Century Gothic" w:eastAsia="Century Gothic" w:hAnsi="Century Gothic" w:cs="Century Gothic"/>
          <w:b/>
          <w:i/>
          <w:sz w:val="20"/>
          <w:szCs w:val="20"/>
        </w:rPr>
      </w:pPr>
    </w:p>
    <w:p w14:paraId="23177AAB" w14:textId="77777777" w:rsidR="00CD126E" w:rsidRDefault="00CD126E">
      <w:pPr>
        <w:spacing w:after="0" w:line="276" w:lineRule="auto"/>
        <w:jc w:val="both"/>
        <w:rPr>
          <w:rFonts w:ascii="Century Gothic" w:eastAsia="Century Gothic" w:hAnsi="Century Gothic" w:cs="Century Gothic"/>
          <w:b/>
          <w:i/>
          <w:sz w:val="20"/>
          <w:szCs w:val="20"/>
        </w:rPr>
      </w:pPr>
    </w:p>
    <w:p w14:paraId="56C9B34F" w14:textId="77777777" w:rsidR="00CD126E" w:rsidRDefault="00CD126E">
      <w:pPr>
        <w:spacing w:after="0" w:line="276" w:lineRule="auto"/>
        <w:jc w:val="both"/>
        <w:rPr>
          <w:rFonts w:ascii="Century Gothic" w:eastAsia="Century Gothic" w:hAnsi="Century Gothic" w:cs="Century Gothic"/>
          <w:b/>
          <w:i/>
          <w:sz w:val="20"/>
          <w:szCs w:val="20"/>
        </w:rPr>
      </w:pPr>
    </w:p>
    <w:p w14:paraId="12F0B897" w14:textId="77777777" w:rsidR="00CD126E" w:rsidRDefault="00CD126E">
      <w:pPr>
        <w:spacing w:after="0" w:line="276" w:lineRule="auto"/>
        <w:jc w:val="both"/>
        <w:rPr>
          <w:rFonts w:ascii="Century Gothic" w:eastAsia="Century Gothic" w:hAnsi="Century Gothic" w:cs="Century Gothic"/>
          <w:b/>
          <w:i/>
          <w:sz w:val="20"/>
          <w:szCs w:val="20"/>
        </w:rPr>
      </w:pPr>
    </w:p>
    <w:p w14:paraId="37E638FF" w14:textId="77777777" w:rsidR="00CD126E" w:rsidRDefault="00A5682A">
      <w:pPr>
        <w:spacing w:after="0" w:line="276" w:lineRule="auto"/>
        <w:jc w:val="both"/>
        <w:rPr>
          <w:rFonts w:ascii="Century Gothic" w:eastAsia="Century Gothic" w:hAnsi="Century Gothic" w:cs="Century Gothic"/>
          <w:sz w:val="20"/>
          <w:szCs w:val="20"/>
        </w:rPr>
      </w:pPr>
      <w:r>
        <w:rPr>
          <w:rFonts w:ascii="Century Gothic" w:eastAsia="Century Gothic" w:hAnsi="Century Gothic" w:cs="Century Gothic"/>
          <w:b/>
          <w:i/>
          <w:sz w:val="20"/>
          <w:szCs w:val="20"/>
        </w:rPr>
        <w:t xml:space="preserve">                                                                                                                                                                                                                                                                                                                              </w:t>
      </w:r>
      <w:r>
        <w:rPr>
          <w:rFonts w:ascii="Century Gothic" w:eastAsia="Century Gothic" w:hAnsi="Century Gothic" w:cs="Century Gothic"/>
          <w:sz w:val="20"/>
          <w:szCs w:val="20"/>
        </w:rPr>
        <w:t>DENOMINAZIONE ENTE CAPOFILA</w:t>
      </w:r>
    </w:p>
    <w:p w14:paraId="162554B3" w14:textId="77777777" w:rsidR="00CD126E" w:rsidRDefault="00A5682A">
      <w:pPr>
        <w:spacing w:after="0"/>
        <w:rPr>
          <w:rFonts w:ascii="Century Gothic" w:eastAsia="Century Gothic" w:hAnsi="Century Gothic" w:cs="Century Gothic"/>
          <w:sz w:val="20"/>
          <w:szCs w:val="20"/>
        </w:rPr>
      </w:pPr>
      <w:r>
        <w:rPr>
          <w:rFonts w:ascii="Century Gothic" w:eastAsia="Century Gothic" w:hAnsi="Century Gothic" w:cs="Century Gothic"/>
          <w:sz w:val="20"/>
          <w:szCs w:val="20"/>
        </w:rPr>
        <w:t>________________________________</w:t>
      </w:r>
    </w:p>
    <w:p w14:paraId="312F0423" w14:textId="77777777" w:rsidR="00CD126E" w:rsidRDefault="00A5682A">
      <w:pPr>
        <w:widowControl w:val="0"/>
        <w:spacing w:after="0" w:line="261" w:lineRule="auto"/>
        <w:ind w:right="5630"/>
        <w:rPr>
          <w:rFonts w:ascii="Century Gothic" w:eastAsia="Century Gothic" w:hAnsi="Century Gothic" w:cs="Century Gothic"/>
          <w:sz w:val="20"/>
          <w:szCs w:val="20"/>
          <w:u w:val="single"/>
        </w:rPr>
      </w:pPr>
      <w:r>
        <w:rPr>
          <w:rFonts w:ascii="Century Gothic" w:eastAsia="Century Gothic" w:hAnsi="Century Gothic" w:cs="Century Gothic"/>
          <w:sz w:val="20"/>
          <w:szCs w:val="20"/>
        </w:rPr>
        <w:t>Luogo e Data __________________________</w:t>
      </w:r>
      <w:r>
        <w:rPr>
          <w:rFonts w:ascii="Century Gothic" w:eastAsia="Century Gothic" w:hAnsi="Century Gothic" w:cs="Century Gothic"/>
          <w:sz w:val="20"/>
          <w:szCs w:val="20"/>
          <w:u w:val="single"/>
        </w:rPr>
        <w:t xml:space="preserve">  </w:t>
      </w:r>
    </w:p>
    <w:p w14:paraId="73BE7386" w14:textId="77777777" w:rsidR="00CD126E" w:rsidRDefault="00CD126E">
      <w:pPr>
        <w:widowControl w:val="0"/>
        <w:spacing w:after="0"/>
        <w:ind w:left="5050" w:right="495"/>
        <w:jc w:val="center"/>
        <w:rPr>
          <w:rFonts w:ascii="Century Gothic" w:eastAsia="Century Gothic" w:hAnsi="Century Gothic" w:cs="Century Gothic"/>
          <w:sz w:val="20"/>
          <w:szCs w:val="20"/>
        </w:rPr>
      </w:pPr>
    </w:p>
    <w:p w14:paraId="6C62E073" w14:textId="77777777" w:rsidR="00CD126E" w:rsidRDefault="00CD126E">
      <w:pPr>
        <w:widowControl w:val="0"/>
        <w:spacing w:after="0"/>
        <w:ind w:left="5050" w:right="495"/>
        <w:jc w:val="center"/>
        <w:rPr>
          <w:rFonts w:ascii="Century Gothic" w:eastAsia="Century Gothic" w:hAnsi="Century Gothic" w:cs="Century Gothic"/>
          <w:sz w:val="20"/>
          <w:szCs w:val="20"/>
        </w:rPr>
      </w:pPr>
    </w:p>
    <w:p w14:paraId="284996E3" w14:textId="77777777" w:rsidR="00CD126E" w:rsidRDefault="00CD126E">
      <w:pPr>
        <w:widowControl w:val="0"/>
        <w:spacing w:after="0"/>
        <w:ind w:right="495"/>
        <w:jc w:val="both"/>
        <w:rPr>
          <w:rFonts w:ascii="Century Gothic" w:eastAsia="Century Gothic" w:hAnsi="Century Gothic" w:cs="Century Gothic"/>
          <w:sz w:val="20"/>
          <w:szCs w:val="20"/>
        </w:rPr>
      </w:pPr>
    </w:p>
    <w:p w14:paraId="2A2E46BA" w14:textId="77777777" w:rsidR="00CD126E" w:rsidRDefault="00CD126E">
      <w:pPr>
        <w:widowControl w:val="0"/>
        <w:spacing w:after="0"/>
        <w:ind w:left="5050" w:right="495"/>
        <w:jc w:val="center"/>
        <w:rPr>
          <w:rFonts w:ascii="Century Gothic" w:eastAsia="Century Gothic" w:hAnsi="Century Gothic" w:cs="Century Gothic"/>
          <w:sz w:val="20"/>
          <w:szCs w:val="20"/>
        </w:rPr>
      </w:pPr>
    </w:p>
    <w:p w14:paraId="4C5C1341" w14:textId="77777777" w:rsidR="00CD126E" w:rsidRDefault="00CD126E">
      <w:pPr>
        <w:widowControl w:val="0"/>
        <w:spacing w:after="0"/>
        <w:ind w:left="5050" w:right="495"/>
        <w:jc w:val="center"/>
        <w:rPr>
          <w:rFonts w:ascii="Century Gothic" w:eastAsia="Century Gothic" w:hAnsi="Century Gothic" w:cs="Century Gothic"/>
          <w:sz w:val="20"/>
          <w:szCs w:val="20"/>
        </w:rPr>
      </w:pPr>
    </w:p>
    <w:p w14:paraId="035B7B9C" w14:textId="77777777" w:rsidR="00CD126E" w:rsidRDefault="00CD126E">
      <w:pPr>
        <w:widowControl w:val="0"/>
        <w:spacing w:after="0"/>
        <w:ind w:left="5050" w:right="495"/>
        <w:jc w:val="center"/>
        <w:rPr>
          <w:rFonts w:ascii="Century Gothic" w:eastAsia="Century Gothic" w:hAnsi="Century Gothic" w:cs="Century Gothic"/>
          <w:sz w:val="20"/>
          <w:szCs w:val="20"/>
        </w:rPr>
      </w:pPr>
    </w:p>
    <w:p w14:paraId="67A1BEBA" w14:textId="77777777" w:rsidR="00CD126E" w:rsidRDefault="00A5682A">
      <w:pPr>
        <w:widowControl w:val="0"/>
        <w:spacing w:after="0"/>
        <w:ind w:left="5050" w:right="495"/>
        <w:jc w:val="cente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Il Legale Rappresentante o Soggetto </w:t>
      </w:r>
    </w:p>
    <w:p w14:paraId="431EC21B" w14:textId="77777777" w:rsidR="00CD126E" w:rsidRDefault="00A5682A">
      <w:pPr>
        <w:widowControl w:val="0"/>
        <w:spacing w:after="0"/>
        <w:ind w:left="5050" w:right="495"/>
        <w:jc w:val="center"/>
        <w:rPr>
          <w:rFonts w:ascii="Century Gothic" w:eastAsia="Century Gothic" w:hAnsi="Century Gothic" w:cs="Century Gothic"/>
          <w:sz w:val="20"/>
          <w:szCs w:val="20"/>
        </w:rPr>
      </w:pPr>
      <w:r>
        <w:rPr>
          <w:rFonts w:ascii="Century Gothic" w:eastAsia="Century Gothic" w:hAnsi="Century Gothic" w:cs="Century Gothic"/>
          <w:sz w:val="20"/>
          <w:szCs w:val="20"/>
        </w:rPr>
        <w:t>Delegato [DELL’ENTE CAPOFILA]</w:t>
      </w:r>
    </w:p>
    <w:p w14:paraId="0E096C2A" w14:textId="77777777" w:rsidR="00CD126E" w:rsidRDefault="00CD126E">
      <w:pPr>
        <w:rPr>
          <w:rFonts w:ascii="Century Gothic" w:eastAsia="Century Gothic" w:hAnsi="Century Gothic" w:cs="Century Gothic"/>
          <w:b/>
          <w:sz w:val="20"/>
          <w:szCs w:val="20"/>
        </w:rPr>
      </w:pPr>
    </w:p>
    <w:p w14:paraId="1A873F62" w14:textId="77777777" w:rsidR="00CD126E" w:rsidRDefault="00A5682A">
      <w:pPr>
        <w:tabs>
          <w:tab w:val="left" w:pos="5800"/>
        </w:tabs>
        <w:jc w:val="center"/>
        <w:rPr>
          <w:rFonts w:ascii="Century Gothic" w:eastAsia="Century Gothic" w:hAnsi="Century Gothic" w:cs="Century Gothic"/>
          <w:sz w:val="20"/>
          <w:szCs w:val="20"/>
        </w:rPr>
      </w:pPr>
      <w:r>
        <w:rPr>
          <w:rFonts w:ascii="Century Gothic" w:eastAsia="Century Gothic" w:hAnsi="Century Gothic" w:cs="Century Gothic"/>
          <w:sz w:val="20"/>
          <w:szCs w:val="20"/>
        </w:rPr>
        <w:t xml:space="preserve">                                                                                        (documento firmato digitalmente)</w:t>
      </w:r>
    </w:p>
    <w:sectPr w:rsidR="00CD126E">
      <w:pgSz w:w="11906" w:h="16838"/>
      <w:pgMar w:top="1418" w:right="1134"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3A7BF9" w14:textId="77777777" w:rsidR="00A95912" w:rsidRDefault="00A95912">
      <w:pPr>
        <w:spacing w:after="0" w:line="240" w:lineRule="auto"/>
      </w:pPr>
      <w:r>
        <w:separator/>
      </w:r>
    </w:p>
  </w:endnote>
  <w:endnote w:type="continuationSeparator" w:id="0">
    <w:p w14:paraId="3F4DA393" w14:textId="77777777" w:rsidR="00A95912" w:rsidRDefault="00A959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REM">
    <w:altName w:val="Calibri"/>
    <w:charset w:val="00"/>
    <w:family w:val="auto"/>
    <w:pitch w:val="default"/>
  </w:font>
  <w:font w:name="Fira Mono">
    <w:charset w:val="00"/>
    <w:family w:val="modern"/>
    <w:pitch w:val="fixed"/>
    <w:sig w:usb0="40000287" w:usb1="02003801" w:usb2="00000000" w:usb3="00000000" w:csb0="0000009F" w:csb1="00000000"/>
  </w:font>
  <w:font w:name="Twentieth Century">
    <w:altName w:val="Calibri"/>
    <w:charset w:val="00"/>
    <w:family w:val="auto"/>
    <w:pitch w:val="default"/>
  </w:font>
  <w:font w:name="Open Sans">
    <w:charset w:val="00"/>
    <w:family w:val="swiss"/>
    <w:pitch w:val="variable"/>
    <w:sig w:usb0="E00002EF"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49FFB" w14:textId="77777777" w:rsidR="00CD126E" w:rsidRDefault="00A5682A">
    <w:pPr>
      <w:pBdr>
        <w:top w:val="nil"/>
        <w:left w:val="nil"/>
        <w:bottom w:val="nil"/>
        <w:right w:val="nil"/>
        <w:between w:val="nil"/>
      </w:pBdr>
      <w:tabs>
        <w:tab w:val="center" w:pos="4819"/>
        <w:tab w:val="right" w:pos="9638"/>
      </w:tabs>
      <w:jc w:val="right"/>
      <w:rPr>
        <w:color w:val="000000"/>
      </w:rPr>
    </w:pPr>
    <w:r>
      <w:rPr>
        <w:color w:val="000000"/>
      </w:rPr>
      <w:fldChar w:fldCharType="begin"/>
    </w:r>
    <w:r>
      <w:rPr>
        <w:color w:val="000000"/>
      </w:rPr>
      <w:instrText>PAGE</w:instrText>
    </w:r>
    <w:r>
      <w:rPr>
        <w:color w:val="000000"/>
      </w:rPr>
      <w:fldChar w:fldCharType="separate"/>
    </w:r>
    <w:r w:rsidR="00B10394">
      <w:rPr>
        <w:noProof/>
        <w:color w:val="000000"/>
      </w:rPr>
      <w:t>1</w:t>
    </w:r>
    <w:r>
      <w:rPr>
        <w:color w:val="000000"/>
      </w:rPr>
      <w:fldChar w:fldCharType="end"/>
    </w:r>
  </w:p>
  <w:p w14:paraId="0F3A1F0D" w14:textId="77777777" w:rsidR="00CD126E" w:rsidRDefault="00CD126E">
    <w:pPr>
      <w:pBdr>
        <w:top w:val="nil"/>
        <w:left w:val="nil"/>
        <w:bottom w:val="nil"/>
        <w:right w:val="nil"/>
        <w:between w:val="nil"/>
      </w:pBdr>
      <w:tabs>
        <w:tab w:val="center" w:pos="4819"/>
        <w:tab w:val="right" w:pos="9638"/>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C3039A" w14:textId="77777777" w:rsidR="00A95912" w:rsidRDefault="00A95912">
      <w:pPr>
        <w:spacing w:after="0" w:line="240" w:lineRule="auto"/>
      </w:pPr>
      <w:r>
        <w:separator/>
      </w:r>
    </w:p>
  </w:footnote>
  <w:footnote w:type="continuationSeparator" w:id="0">
    <w:p w14:paraId="7CF9F8DD" w14:textId="77777777" w:rsidR="00A95912" w:rsidRDefault="00A959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BA415" w14:textId="77777777" w:rsidR="00CD126E" w:rsidRPr="00423769" w:rsidRDefault="00A5682A">
    <w:pPr>
      <w:pBdr>
        <w:top w:val="nil"/>
        <w:left w:val="nil"/>
        <w:bottom w:val="nil"/>
        <w:right w:val="nil"/>
        <w:between w:val="nil"/>
      </w:pBdr>
      <w:tabs>
        <w:tab w:val="center" w:pos="4819"/>
        <w:tab w:val="right" w:pos="9638"/>
      </w:tabs>
      <w:jc w:val="right"/>
      <w:rPr>
        <w:rFonts w:ascii="Century Gothic" w:eastAsia="Century Gothic" w:hAnsi="Century Gothic" w:cs="Century Gothic"/>
        <w:bCs/>
        <w:iCs/>
        <w:color w:val="000000"/>
      </w:rPr>
    </w:pPr>
    <w:r w:rsidRPr="00423769">
      <w:rPr>
        <w:rFonts w:ascii="Century Gothic" w:eastAsia="Century Gothic" w:hAnsi="Century Gothic" w:cs="Century Gothic"/>
        <w:bCs/>
        <w:iCs/>
        <w:color w:val="000000"/>
      </w:rPr>
      <w:t xml:space="preserve">Allegato </w:t>
    </w:r>
    <w:r w:rsidR="00B10394" w:rsidRPr="00423769">
      <w:rPr>
        <w:rFonts w:ascii="Century Gothic" w:eastAsia="Century Gothic" w:hAnsi="Century Gothic" w:cs="Century Gothic"/>
        <w:bCs/>
        <w:iCs/>
        <w:color w:val="000000"/>
      </w:rPr>
      <w:t>A2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E49C5"/>
    <w:multiLevelType w:val="multilevel"/>
    <w:tmpl w:val="BEAC6990"/>
    <w:lvl w:ilvl="0">
      <w:start w:val="1"/>
      <w:numFmt w:val="lowerLetter"/>
      <w:pStyle w:val="Titolo1"/>
      <w:lvlText w:val="%1)"/>
      <w:lvlJc w:val="left"/>
      <w:pPr>
        <w:ind w:left="149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CFA2542"/>
    <w:multiLevelType w:val="multilevel"/>
    <w:tmpl w:val="19A4F46A"/>
    <w:lvl w:ilvl="0">
      <w:start w:val="1"/>
      <w:numFmt w:val="decimal"/>
      <w:lvlText w:val="%1."/>
      <w:lvlJc w:val="left"/>
      <w:pPr>
        <w:ind w:left="360" w:hanging="360"/>
      </w:pPr>
    </w:lvl>
    <w:lvl w:ilvl="1">
      <w:start w:val="1"/>
      <w:numFmt w:val="lowerLetter"/>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BBE1C3F"/>
    <w:multiLevelType w:val="multilevel"/>
    <w:tmpl w:val="96BE6A78"/>
    <w:lvl w:ilvl="0">
      <w:start w:val="4"/>
      <w:numFmt w:val="lowerLetter"/>
      <w:pStyle w:val="Paragrafoelenco11"/>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63D0625D"/>
    <w:multiLevelType w:val="multilevel"/>
    <w:tmpl w:val="B86E0D0A"/>
    <w:lvl w:ilvl="0">
      <w:start w:val="4"/>
      <w:numFmt w:val="bullet"/>
      <w:lvlText w:val="-"/>
      <w:lvlJc w:val="left"/>
      <w:pPr>
        <w:ind w:left="720" w:hanging="360"/>
      </w:pPr>
      <w:rPr>
        <w:rFonts w:ascii="Calibri" w:eastAsia="Calibri" w:hAnsi="Calibri" w:cs="Calibri"/>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383090175">
    <w:abstractNumId w:val="0"/>
  </w:num>
  <w:num w:numId="2" w16cid:durableId="1854030050">
    <w:abstractNumId w:val="2"/>
  </w:num>
  <w:num w:numId="3" w16cid:durableId="1614439710">
    <w:abstractNumId w:val="1"/>
  </w:num>
  <w:num w:numId="4" w16cid:durableId="193423597">
    <w:abstractNumId w:val="3"/>
  </w:num>
  <w:num w:numId="5" w16cid:durableId="1941569689">
    <w:abstractNumId w:val="0"/>
  </w:num>
  <w:num w:numId="6" w16cid:durableId="1314066607">
    <w:abstractNumId w:val="0"/>
  </w:num>
  <w:num w:numId="7" w16cid:durableId="294483563">
    <w:abstractNumId w:val="0"/>
  </w:num>
  <w:num w:numId="8" w16cid:durableId="276177071">
    <w:abstractNumId w:val="0"/>
  </w:num>
  <w:num w:numId="9" w16cid:durableId="1764108754">
    <w:abstractNumId w:val="0"/>
  </w:num>
  <w:num w:numId="10" w16cid:durableId="1054279434">
    <w:abstractNumId w:val="0"/>
  </w:num>
  <w:num w:numId="11" w16cid:durableId="11046943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126E"/>
    <w:rsid w:val="000A310C"/>
    <w:rsid w:val="000C566C"/>
    <w:rsid w:val="00126169"/>
    <w:rsid w:val="002066EB"/>
    <w:rsid w:val="0029345E"/>
    <w:rsid w:val="002C760A"/>
    <w:rsid w:val="00423769"/>
    <w:rsid w:val="00451CE1"/>
    <w:rsid w:val="00481A77"/>
    <w:rsid w:val="004D0FCD"/>
    <w:rsid w:val="005F7A20"/>
    <w:rsid w:val="006D3459"/>
    <w:rsid w:val="00710809"/>
    <w:rsid w:val="007C1AA1"/>
    <w:rsid w:val="007D2B49"/>
    <w:rsid w:val="00884A45"/>
    <w:rsid w:val="00901FD5"/>
    <w:rsid w:val="00943D11"/>
    <w:rsid w:val="00951585"/>
    <w:rsid w:val="0098121C"/>
    <w:rsid w:val="00992F2D"/>
    <w:rsid w:val="009F27C9"/>
    <w:rsid w:val="009F4B89"/>
    <w:rsid w:val="00A5682A"/>
    <w:rsid w:val="00A95912"/>
    <w:rsid w:val="00AA250C"/>
    <w:rsid w:val="00B10394"/>
    <w:rsid w:val="00B25263"/>
    <w:rsid w:val="00CB3F36"/>
    <w:rsid w:val="00CD126E"/>
    <w:rsid w:val="00D308D3"/>
    <w:rsid w:val="00D4617E"/>
    <w:rsid w:val="00E92120"/>
    <w:rsid w:val="00F72F8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73AC1"/>
  <w15:docId w15:val="{2B8F7C8E-7146-4242-A237-3E9FDCB1E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Pr>
      <w:lang w:eastAsia="en-US"/>
    </w:rPr>
  </w:style>
  <w:style w:type="paragraph" w:styleId="Titolo1">
    <w:name w:val="heading 1"/>
    <w:basedOn w:val="Normale"/>
    <w:next w:val="Normale"/>
    <w:link w:val="Titolo1Carattere"/>
    <w:uiPriority w:val="9"/>
    <w:qFormat/>
    <w:pPr>
      <w:numPr>
        <w:numId w:val="1"/>
      </w:numPr>
      <w:jc w:val="both"/>
      <w:outlineLvl w:val="0"/>
    </w:pPr>
    <w:rPr>
      <w:b/>
      <w:sz w:val="24"/>
      <w:szCs w:val="24"/>
    </w:rPr>
  </w:style>
  <w:style w:type="paragraph" w:styleId="Titolo2">
    <w:name w:val="heading 2"/>
    <w:basedOn w:val="Normale"/>
    <w:next w:val="Normale"/>
    <w:link w:val="Titolo2Carattere"/>
    <w:uiPriority w:val="9"/>
    <w:unhideWhenUsed/>
    <w:qFormat/>
    <w:pPr>
      <w:jc w:val="both"/>
      <w:outlineLvl w:val="1"/>
    </w:pPr>
    <w:rPr>
      <w:b/>
    </w:rPr>
  </w:style>
  <w:style w:type="paragraph" w:styleId="Titolo3">
    <w:name w:val="heading 3"/>
    <w:basedOn w:val="Normale"/>
    <w:next w:val="Normale"/>
    <w:uiPriority w:val="9"/>
    <w:semiHidden/>
    <w:unhideWhenUsed/>
    <w:qFormat/>
    <w:pPr>
      <w:keepNext/>
      <w:keepLines/>
      <w:spacing w:before="280" w:after="80"/>
      <w:outlineLvl w:val="2"/>
    </w:pPr>
    <w:rPr>
      <w:b/>
      <w:sz w:val="28"/>
      <w:szCs w:val="28"/>
    </w:rPr>
  </w:style>
  <w:style w:type="paragraph" w:styleId="Titolo4">
    <w:name w:val="heading 4"/>
    <w:basedOn w:val="Normale"/>
    <w:next w:val="Normale"/>
    <w:uiPriority w:val="9"/>
    <w:semiHidden/>
    <w:unhideWhenUsed/>
    <w:qFormat/>
    <w:pPr>
      <w:keepNext/>
      <w:keepLines/>
      <w:spacing w:before="240" w:after="40"/>
      <w:outlineLvl w:val="3"/>
    </w:pPr>
    <w:rPr>
      <w:b/>
      <w:sz w:val="24"/>
      <w:szCs w:val="24"/>
    </w:rPr>
  </w:style>
  <w:style w:type="paragraph" w:styleId="Titolo5">
    <w:name w:val="heading 5"/>
    <w:basedOn w:val="Normale"/>
    <w:next w:val="Normale"/>
    <w:uiPriority w:val="9"/>
    <w:semiHidden/>
    <w:unhideWhenUsed/>
    <w:qFormat/>
    <w:pPr>
      <w:keepNext/>
      <w:keepLines/>
      <w:spacing w:before="220" w:after="40"/>
      <w:outlineLvl w:val="4"/>
    </w:pPr>
    <w:rPr>
      <w:b/>
    </w:rPr>
  </w:style>
  <w:style w:type="paragraph" w:styleId="Titolo6">
    <w:name w:val="heading 6"/>
    <w:basedOn w:val="Normale"/>
    <w:next w:val="Normale"/>
    <w:uiPriority w:val="9"/>
    <w:semiHidden/>
    <w:unhideWhenUsed/>
    <w:qFormat/>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Testofumetto">
    <w:name w:val="Balloon Text"/>
    <w:basedOn w:val="Normale"/>
    <w:link w:val="TestofumettoCarattere"/>
    <w:uiPriority w:val="99"/>
    <w:unhideWhenUsed/>
    <w:qFormat/>
    <w:rPr>
      <w:rFonts w:ascii="Tahoma" w:hAnsi="Tahoma" w:cs="Tahoma"/>
      <w:sz w:val="16"/>
      <w:szCs w:val="16"/>
    </w:rPr>
  </w:style>
  <w:style w:type="paragraph" w:styleId="Corpodeltesto3">
    <w:name w:val="Body Text 3"/>
    <w:basedOn w:val="Normale"/>
    <w:link w:val="Corpodeltesto3Carattere"/>
    <w:uiPriority w:val="99"/>
    <w:pPr>
      <w:spacing w:after="120"/>
    </w:pPr>
    <w:rPr>
      <w:rFonts w:ascii="Times New Roman" w:eastAsia="Times New Roman" w:hAnsi="Times New Roman"/>
      <w:sz w:val="16"/>
      <w:szCs w:val="16"/>
      <w:lang w:eastAsia="it-IT"/>
    </w:rPr>
  </w:style>
  <w:style w:type="paragraph" w:styleId="Didascalia">
    <w:name w:val="caption"/>
    <w:basedOn w:val="Normale"/>
    <w:next w:val="Normale"/>
    <w:uiPriority w:val="35"/>
    <w:unhideWhenUsed/>
    <w:qFormat/>
    <w:pPr>
      <w:spacing w:after="200" w:line="240" w:lineRule="auto"/>
    </w:pPr>
    <w:rPr>
      <w:b/>
      <w:bCs/>
      <w:color w:val="4F81BD" w:themeColor="accent1"/>
      <w:sz w:val="18"/>
      <w:szCs w:val="18"/>
    </w:rPr>
  </w:style>
  <w:style w:type="paragraph" w:styleId="Testocommento">
    <w:name w:val="annotation text"/>
    <w:basedOn w:val="Normale"/>
    <w:link w:val="TestocommentoCarattere"/>
    <w:uiPriority w:val="99"/>
    <w:unhideWhenUsed/>
    <w:qFormat/>
    <w:rPr>
      <w:sz w:val="20"/>
      <w:szCs w:val="20"/>
    </w:rPr>
  </w:style>
  <w:style w:type="paragraph" w:styleId="Soggettocommento">
    <w:name w:val="annotation subject"/>
    <w:basedOn w:val="Testocommento"/>
    <w:next w:val="Testocommento"/>
    <w:link w:val="SoggettocommentoCarattere"/>
    <w:uiPriority w:val="99"/>
    <w:unhideWhenUsed/>
    <w:qFormat/>
    <w:rPr>
      <w:b/>
      <w:bCs/>
    </w:rPr>
  </w:style>
  <w:style w:type="paragraph" w:styleId="Pidipagina">
    <w:name w:val="footer"/>
    <w:basedOn w:val="Normale"/>
    <w:link w:val="PidipaginaCarattere"/>
    <w:uiPriority w:val="99"/>
    <w:unhideWhenUsed/>
    <w:pPr>
      <w:tabs>
        <w:tab w:val="center" w:pos="4819"/>
        <w:tab w:val="right" w:pos="9638"/>
      </w:tabs>
    </w:pPr>
  </w:style>
  <w:style w:type="paragraph" w:styleId="Testonotaapidipagina">
    <w:name w:val="footnote text"/>
    <w:basedOn w:val="Normale"/>
    <w:link w:val="TestonotaapidipaginaCarattere"/>
    <w:uiPriority w:val="99"/>
    <w:unhideWhenUsed/>
    <w:qFormat/>
    <w:rPr>
      <w:sz w:val="20"/>
      <w:szCs w:val="20"/>
    </w:rPr>
  </w:style>
  <w:style w:type="paragraph" w:styleId="Intestazione">
    <w:name w:val="header"/>
    <w:basedOn w:val="Normale"/>
    <w:link w:val="IntestazioneCarattere"/>
    <w:unhideWhenUsed/>
    <w:qFormat/>
    <w:pPr>
      <w:tabs>
        <w:tab w:val="center" w:pos="4819"/>
        <w:tab w:val="right" w:pos="9638"/>
      </w:tabs>
    </w:pPr>
  </w:style>
  <w:style w:type="character" w:styleId="Rimandocommento">
    <w:name w:val="annotation reference"/>
    <w:uiPriority w:val="99"/>
    <w:unhideWhenUsed/>
    <w:qFormat/>
    <w:rPr>
      <w:sz w:val="16"/>
      <w:szCs w:val="16"/>
    </w:rPr>
  </w:style>
  <w:style w:type="character" w:styleId="Rimandonotaapidipagina">
    <w:name w:val="footnote reference"/>
    <w:uiPriority w:val="99"/>
    <w:unhideWhenUsed/>
    <w:qFormat/>
    <w:rPr>
      <w:vertAlign w:val="superscript"/>
    </w:rPr>
  </w:style>
  <w:style w:type="table" w:styleId="Grigliatabella">
    <w:name w:val="Table Grid"/>
    <w:basedOn w:val="Tabellanormale"/>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oelenco1">
    <w:name w:val="Paragrafo elenco1"/>
    <w:basedOn w:val="Normale1"/>
    <w:qFormat/>
    <w:pPr>
      <w:ind w:left="720"/>
      <w:contextualSpacing/>
    </w:pPr>
  </w:style>
  <w:style w:type="paragraph" w:customStyle="1" w:styleId="Normale1">
    <w:name w:val="Normale1"/>
    <w:pPr>
      <w:suppressAutoHyphens/>
      <w:spacing w:after="120" w:line="276" w:lineRule="auto"/>
      <w:jc w:val="both"/>
      <w:textAlignment w:val="baseline"/>
    </w:pPr>
    <w:rPr>
      <w:rFonts w:ascii="Tw Cen MT" w:eastAsia="Tw Cen MT" w:hAnsi="Tw Cen MT" w:cs="Tw Cen MT"/>
      <w:kern w:val="1"/>
      <w:sz w:val="24"/>
      <w:szCs w:val="24"/>
      <w:lang w:eastAsia="zh-CN" w:bidi="hi-IN"/>
    </w:rPr>
  </w:style>
  <w:style w:type="character" w:customStyle="1" w:styleId="IntestazioneCarattere">
    <w:name w:val="Intestazione Carattere"/>
    <w:basedOn w:val="Carpredefinitoparagrafo"/>
    <w:link w:val="Intestazione"/>
    <w:uiPriority w:val="99"/>
    <w:qFormat/>
  </w:style>
  <w:style w:type="character" w:customStyle="1" w:styleId="PidipaginaCarattere">
    <w:name w:val="Piè di pagina Carattere"/>
    <w:basedOn w:val="Carpredefinitoparagrafo"/>
    <w:link w:val="Pidipagina"/>
    <w:uiPriority w:val="99"/>
    <w:qFormat/>
  </w:style>
  <w:style w:type="character" w:customStyle="1" w:styleId="TestofumettoCarattere">
    <w:name w:val="Testo fumetto Carattere"/>
    <w:link w:val="Testofumetto"/>
    <w:uiPriority w:val="99"/>
    <w:semiHidden/>
    <w:qFormat/>
    <w:rPr>
      <w:rFonts w:ascii="Tahoma" w:hAnsi="Tahoma" w:cs="Tahoma"/>
      <w:sz w:val="16"/>
      <w:szCs w:val="16"/>
    </w:rPr>
  </w:style>
  <w:style w:type="character" w:customStyle="1" w:styleId="TestocommentoCarattere">
    <w:name w:val="Testo commento Carattere"/>
    <w:link w:val="Testocommento"/>
    <w:uiPriority w:val="99"/>
    <w:semiHidden/>
    <w:qFormat/>
    <w:rPr>
      <w:lang w:eastAsia="en-US"/>
    </w:rPr>
  </w:style>
  <w:style w:type="character" w:customStyle="1" w:styleId="SoggettocommentoCarattere">
    <w:name w:val="Soggetto commento Carattere"/>
    <w:link w:val="Soggettocommento"/>
    <w:uiPriority w:val="99"/>
    <w:semiHidden/>
    <w:qFormat/>
    <w:rPr>
      <w:b/>
      <w:bCs/>
      <w:lang w:eastAsia="en-US"/>
    </w:rPr>
  </w:style>
  <w:style w:type="paragraph" w:customStyle="1" w:styleId="Default">
    <w:name w:val="Default"/>
    <w:qFormat/>
    <w:pPr>
      <w:widowControl w:val="0"/>
      <w:autoSpaceDE w:val="0"/>
      <w:autoSpaceDN w:val="0"/>
      <w:adjustRightInd w:val="0"/>
    </w:pPr>
    <w:rPr>
      <w:rFonts w:ascii="Arial" w:eastAsia="Times New Roman" w:hAnsi="Arial" w:cs="Arial"/>
      <w:color w:val="000000"/>
      <w:sz w:val="24"/>
      <w:szCs w:val="24"/>
    </w:rPr>
  </w:style>
  <w:style w:type="character" w:customStyle="1" w:styleId="Titolo1Carattere">
    <w:name w:val="Titolo 1 Carattere"/>
    <w:link w:val="Titolo1"/>
    <w:uiPriority w:val="9"/>
    <w:qFormat/>
    <w:rPr>
      <w:b/>
      <w:sz w:val="24"/>
      <w:szCs w:val="24"/>
      <w:lang w:eastAsia="en-US"/>
    </w:rPr>
  </w:style>
  <w:style w:type="character" w:customStyle="1" w:styleId="Titolo2Carattere">
    <w:name w:val="Titolo 2 Carattere"/>
    <w:link w:val="Titolo2"/>
    <w:uiPriority w:val="9"/>
    <w:qFormat/>
    <w:rPr>
      <w:rFonts w:ascii="Calibri" w:hAnsi="Calibri"/>
      <w:b/>
      <w:sz w:val="22"/>
      <w:szCs w:val="22"/>
      <w:lang w:eastAsia="en-US"/>
    </w:rPr>
  </w:style>
  <w:style w:type="character" w:customStyle="1" w:styleId="TestonotaapidipaginaCarattere">
    <w:name w:val="Testo nota a piè di pagina Carattere"/>
    <w:link w:val="Testonotaapidipagina"/>
    <w:uiPriority w:val="99"/>
    <w:semiHidden/>
    <w:qFormat/>
    <w:rPr>
      <w:lang w:eastAsia="en-US"/>
    </w:rPr>
  </w:style>
  <w:style w:type="character" w:customStyle="1" w:styleId="Corpodeltesto3Carattere">
    <w:name w:val="Corpo del testo 3 Carattere"/>
    <w:link w:val="Corpodeltesto3"/>
    <w:uiPriority w:val="99"/>
    <w:qFormat/>
    <w:rPr>
      <w:rFonts w:ascii="Times New Roman" w:eastAsia="Times New Roman" w:hAnsi="Times New Roman"/>
      <w:sz w:val="16"/>
      <w:szCs w:val="16"/>
    </w:rPr>
  </w:style>
  <w:style w:type="paragraph" w:customStyle="1" w:styleId="Paragrafoelenco11">
    <w:name w:val="Paragrafo elenco11"/>
    <w:basedOn w:val="Normale"/>
    <w:qFormat/>
    <w:pPr>
      <w:numPr>
        <w:numId w:val="2"/>
      </w:numPr>
      <w:contextualSpacing/>
    </w:pPr>
  </w:style>
  <w:style w:type="paragraph" w:customStyle="1" w:styleId="Paragrafoelenco2">
    <w:name w:val="Paragrafo elenco2"/>
    <w:basedOn w:val="Normale"/>
    <w:uiPriority w:val="99"/>
    <w:unhideWhenUsed/>
    <w:qFormat/>
    <w:pPr>
      <w:ind w:left="720"/>
      <w:contextualSpacing/>
    </w:pPr>
  </w:style>
  <w:style w:type="paragraph" w:customStyle="1" w:styleId="Revisione1">
    <w:name w:val="Revisione1"/>
    <w:hidden/>
    <w:uiPriority w:val="99"/>
    <w:semiHidden/>
    <w:rPr>
      <w:lang w:eastAsia="en-US"/>
    </w:rPr>
  </w:style>
  <w:style w:type="paragraph" w:customStyle="1" w:styleId="Revisione2">
    <w:name w:val="Revisione2"/>
    <w:hidden/>
    <w:uiPriority w:val="99"/>
    <w:semiHidden/>
    <w:rPr>
      <w:lang w:eastAsia="en-US"/>
    </w:rPr>
  </w:style>
  <w:style w:type="paragraph" w:styleId="Paragrafoelenco">
    <w:name w:val="List Paragraph"/>
    <w:basedOn w:val="Normale"/>
    <w:link w:val="ParagrafoelencoCarattere"/>
    <w:uiPriority w:val="34"/>
    <w:qFormat/>
    <w:pPr>
      <w:ind w:left="720"/>
      <w:contextualSpacing/>
    </w:pPr>
  </w:style>
  <w:style w:type="paragraph" w:styleId="Revisione">
    <w:name w:val="Revision"/>
    <w:hidden/>
    <w:uiPriority w:val="99"/>
    <w:semiHidden/>
    <w:rsid w:val="00620E45"/>
    <w:rPr>
      <w:lang w:eastAsia="en-US"/>
    </w:rPr>
  </w:style>
  <w:style w:type="character" w:customStyle="1" w:styleId="ParagrafoelencoCarattere">
    <w:name w:val="Paragrafo elenco Carattere"/>
    <w:link w:val="Paragrafoelenco"/>
    <w:uiPriority w:val="34"/>
    <w:locked/>
    <w:rsid w:val="00CA79DC"/>
    <w:rPr>
      <w:rFonts w:ascii="Calibri" w:eastAsia="Calibri" w:hAnsi="Calibri"/>
      <w:sz w:val="22"/>
      <w:szCs w:val="22"/>
      <w:lang w:eastAsia="en-US"/>
    </w:rPr>
  </w:style>
  <w:style w:type="paragraph" w:styleId="Sottotitolo">
    <w:name w:val="Subtitle"/>
    <w:basedOn w:val="Normale"/>
    <w:next w:val="Normale"/>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15" w:type="dxa"/>
        <w:right w:w="115" w:type="dxa"/>
      </w:tblCellMar>
    </w:tblPr>
  </w:style>
  <w:style w:type="table" w:customStyle="1" w:styleId="a1">
    <w:basedOn w:val="TableNormal1"/>
    <w:tblPr>
      <w:tblStyleRowBandSize w:val="1"/>
      <w:tblStyleColBandSize w:val="1"/>
      <w:tblCellMar>
        <w:left w:w="115" w:type="dxa"/>
        <w:right w:w="115" w:type="dxa"/>
      </w:tblCellMar>
    </w:tblPr>
  </w:style>
  <w:style w:type="table" w:customStyle="1" w:styleId="a2">
    <w:basedOn w:val="TableNormal1"/>
    <w:tblPr>
      <w:tblStyleRowBandSize w:val="1"/>
      <w:tblStyleColBandSize w:val="1"/>
      <w:tblCellMar>
        <w:left w:w="115" w:type="dxa"/>
        <w:right w:w="115" w:type="dxa"/>
      </w:tblCellMar>
    </w:tblPr>
  </w:style>
  <w:style w:type="table" w:customStyle="1" w:styleId="a3">
    <w:basedOn w:val="TableNormal1"/>
    <w:tblPr>
      <w:tblStyleRowBandSize w:val="1"/>
      <w:tblStyleColBandSize w:val="1"/>
      <w:tblCellMar>
        <w:left w:w="115" w:type="dxa"/>
        <w:right w:w="115" w:type="dxa"/>
      </w:tblCellMar>
    </w:tblPr>
  </w:style>
  <w:style w:type="table" w:customStyle="1" w:styleId="a4">
    <w:basedOn w:val="TableNormal1"/>
    <w:tblPr>
      <w:tblStyleRowBandSize w:val="1"/>
      <w:tblStyleColBandSize w:val="1"/>
      <w:tblCellMar>
        <w:left w:w="115" w:type="dxa"/>
        <w:right w:w="115" w:type="dxa"/>
      </w:tblCellMar>
    </w:tblPr>
  </w:style>
  <w:style w:type="table" w:customStyle="1" w:styleId="a5">
    <w:basedOn w:val="TableNormal1"/>
    <w:tblPr>
      <w:tblStyleRowBandSize w:val="1"/>
      <w:tblStyleColBandSize w:val="1"/>
      <w:tblCellMar>
        <w:left w:w="115" w:type="dxa"/>
        <w:right w:w="115" w:type="dxa"/>
      </w:tblCellMar>
    </w:tblPr>
  </w:style>
  <w:style w:type="table" w:customStyle="1" w:styleId="a6">
    <w:basedOn w:val="TableNormal1"/>
    <w:tblPr>
      <w:tblStyleRowBandSize w:val="1"/>
      <w:tblStyleColBandSize w:val="1"/>
      <w:tblCellMar>
        <w:left w:w="115" w:type="dxa"/>
        <w:right w:w="115" w:type="dxa"/>
      </w:tblCellMar>
    </w:tblPr>
  </w:style>
  <w:style w:type="table" w:customStyle="1" w:styleId="a7">
    <w:basedOn w:val="TableNormal1"/>
    <w:tblPr>
      <w:tblStyleRowBandSize w:val="1"/>
      <w:tblStyleColBandSize w:val="1"/>
      <w:tblCellMar>
        <w:left w:w="115" w:type="dxa"/>
        <w:right w:w="115" w:type="dxa"/>
      </w:tblCellMar>
    </w:tblPr>
  </w:style>
  <w:style w:type="table" w:customStyle="1" w:styleId="a8">
    <w:basedOn w:val="TableNormal1"/>
    <w:tblPr>
      <w:tblStyleRowBandSize w:val="1"/>
      <w:tblStyleColBandSize w:val="1"/>
      <w:tblCellMar>
        <w:left w:w="115" w:type="dxa"/>
        <w:right w:w="115" w:type="dxa"/>
      </w:tblCellMar>
    </w:tblPr>
  </w:style>
  <w:style w:type="table" w:customStyle="1" w:styleId="a9">
    <w:basedOn w:val="TableNormal1"/>
    <w:tblPr>
      <w:tblStyleRowBandSize w:val="1"/>
      <w:tblStyleColBandSize w:val="1"/>
      <w:tblCellMar>
        <w:left w:w="115" w:type="dxa"/>
        <w:right w:w="115" w:type="dxa"/>
      </w:tblCellMar>
    </w:tblPr>
  </w:style>
  <w:style w:type="table" w:customStyle="1" w:styleId="aa">
    <w:basedOn w:val="TableNormal1"/>
    <w:tblPr>
      <w:tblStyleRowBandSize w:val="1"/>
      <w:tblStyleColBandSize w:val="1"/>
      <w:tblCellMar>
        <w:left w:w="115" w:type="dxa"/>
        <w:right w:w="115" w:type="dxa"/>
      </w:tblCellMar>
    </w:tblPr>
  </w:style>
  <w:style w:type="table" w:customStyle="1" w:styleId="ab">
    <w:basedOn w:val="TableNormal1"/>
    <w:tblPr>
      <w:tblStyleRowBandSize w:val="1"/>
      <w:tblStyleColBandSize w:val="1"/>
      <w:tblCellMar>
        <w:left w:w="115" w:type="dxa"/>
        <w:right w:w="115" w:type="dxa"/>
      </w:tblCellMar>
    </w:tblPr>
  </w:style>
  <w:style w:type="table" w:customStyle="1" w:styleId="ac">
    <w:basedOn w:val="TableNormal1"/>
    <w:tblPr>
      <w:tblStyleRowBandSize w:val="1"/>
      <w:tblStyleColBandSize w:val="1"/>
      <w:tblCellMar>
        <w:left w:w="115" w:type="dxa"/>
        <w:right w:w="115" w:type="dxa"/>
      </w:tblCellMar>
    </w:tblPr>
  </w:style>
  <w:style w:type="table" w:customStyle="1" w:styleId="ad">
    <w:basedOn w:val="TableNormal1"/>
    <w:tblPr>
      <w:tblStyleRowBandSize w:val="1"/>
      <w:tblStyleColBandSize w:val="1"/>
      <w:tblCellMar>
        <w:left w:w="115" w:type="dxa"/>
        <w:right w:w="115" w:type="dxa"/>
      </w:tblCellMar>
    </w:tblPr>
  </w:style>
  <w:style w:type="table" w:customStyle="1" w:styleId="ae">
    <w:basedOn w:val="TableNormal1"/>
    <w:tblPr>
      <w:tblStyleRowBandSize w:val="1"/>
      <w:tblStyleColBandSize w:val="1"/>
      <w:tblCellMar>
        <w:left w:w="115" w:type="dxa"/>
        <w:right w:w="115" w:type="dxa"/>
      </w:tblCellMar>
    </w:tblPr>
  </w:style>
  <w:style w:type="table" w:customStyle="1" w:styleId="af">
    <w:basedOn w:val="TableNormal1"/>
    <w:tblPr>
      <w:tblStyleRowBandSize w:val="1"/>
      <w:tblStyleColBandSize w:val="1"/>
      <w:tblCellMar>
        <w:left w:w="115" w:type="dxa"/>
        <w:right w:w="115" w:type="dxa"/>
      </w:tblCellMar>
    </w:tblPr>
  </w:style>
  <w:style w:type="table" w:customStyle="1" w:styleId="af0">
    <w:basedOn w:val="TableNormal1"/>
    <w:tblPr>
      <w:tblStyleRowBandSize w:val="1"/>
      <w:tblStyleColBandSize w:val="1"/>
      <w:tblCellMar>
        <w:left w:w="115" w:type="dxa"/>
        <w:right w:w="115" w:type="dxa"/>
      </w:tblCellMar>
    </w:tblPr>
  </w:style>
  <w:style w:type="table" w:customStyle="1" w:styleId="af1">
    <w:basedOn w:val="TableNormal1"/>
    <w:tblPr>
      <w:tblStyleRowBandSize w:val="1"/>
      <w:tblStyleColBandSize w:val="1"/>
      <w:tblCellMar>
        <w:left w:w="115" w:type="dxa"/>
        <w:right w:w="115" w:type="dxa"/>
      </w:tblCellMar>
    </w:tblPr>
  </w:style>
  <w:style w:type="table" w:customStyle="1" w:styleId="af2">
    <w:basedOn w:val="TableNormal1"/>
    <w:tblPr>
      <w:tblStyleRowBandSize w:val="1"/>
      <w:tblStyleColBandSize w:val="1"/>
      <w:tblCellMar>
        <w:left w:w="115" w:type="dxa"/>
        <w:right w:w="115" w:type="dxa"/>
      </w:tblCellMar>
    </w:tblPr>
  </w:style>
  <w:style w:type="table" w:customStyle="1" w:styleId="af3">
    <w:basedOn w:val="TableNormal1"/>
    <w:tblPr>
      <w:tblStyleRowBandSize w:val="1"/>
      <w:tblStyleColBandSize w:val="1"/>
      <w:tblCellMar>
        <w:left w:w="115" w:type="dxa"/>
        <w:right w:w="115" w:type="dxa"/>
      </w:tblCellMar>
    </w:tblPr>
  </w:style>
  <w:style w:type="table" w:customStyle="1" w:styleId="af4">
    <w:basedOn w:val="TableNormal1"/>
    <w:tblPr>
      <w:tblStyleRowBandSize w:val="1"/>
      <w:tblStyleColBandSize w:val="1"/>
      <w:tblCellMar>
        <w:left w:w="115" w:type="dxa"/>
        <w:right w:w="115" w:type="dxa"/>
      </w:tblCellMar>
    </w:tblPr>
  </w:style>
  <w:style w:type="table" w:customStyle="1" w:styleId="af5">
    <w:basedOn w:val="TableNormal1"/>
    <w:tblPr>
      <w:tblStyleRowBandSize w:val="1"/>
      <w:tblStyleColBandSize w:val="1"/>
      <w:tblCellMar>
        <w:left w:w="115" w:type="dxa"/>
        <w:right w:w="115" w:type="dxa"/>
      </w:tblCellMar>
    </w:tblPr>
  </w:style>
  <w:style w:type="table" w:customStyle="1" w:styleId="af6">
    <w:basedOn w:val="TableNormal1"/>
    <w:tblPr>
      <w:tblStyleRowBandSize w:val="1"/>
      <w:tblStyleColBandSize w:val="1"/>
      <w:tblCellMar>
        <w:left w:w="115" w:type="dxa"/>
        <w:right w:w="115" w:type="dxa"/>
      </w:tblCellMar>
    </w:tblPr>
  </w:style>
  <w:style w:type="table" w:customStyle="1" w:styleId="af7">
    <w:basedOn w:val="TableNormal1"/>
    <w:tblPr>
      <w:tblStyleRowBandSize w:val="1"/>
      <w:tblStyleColBandSize w:val="1"/>
      <w:tblCellMar>
        <w:left w:w="115" w:type="dxa"/>
        <w:right w:w="115" w:type="dxa"/>
      </w:tblCellMar>
    </w:tblPr>
  </w:style>
  <w:style w:type="table" w:customStyle="1" w:styleId="af8">
    <w:basedOn w:val="TableNormal1"/>
    <w:tblPr>
      <w:tblStyleRowBandSize w:val="1"/>
      <w:tblStyleColBandSize w:val="1"/>
      <w:tblCellMar>
        <w:left w:w="115" w:type="dxa"/>
        <w:right w:w="115" w:type="dxa"/>
      </w:tblCellMar>
    </w:tblPr>
  </w:style>
  <w:style w:type="table" w:customStyle="1" w:styleId="af9">
    <w:basedOn w:val="TableNormal1"/>
    <w:tblPr>
      <w:tblStyleRowBandSize w:val="1"/>
      <w:tblStyleColBandSize w:val="1"/>
      <w:tblCellMar>
        <w:left w:w="115" w:type="dxa"/>
        <w:right w:w="115" w:type="dxa"/>
      </w:tblCellMar>
    </w:tblPr>
  </w:style>
  <w:style w:type="table" w:customStyle="1" w:styleId="afa">
    <w:basedOn w:val="TableNormal1"/>
    <w:tblPr>
      <w:tblStyleRowBandSize w:val="1"/>
      <w:tblStyleColBandSize w:val="1"/>
      <w:tblCellMar>
        <w:left w:w="115" w:type="dxa"/>
        <w:right w:w="115" w:type="dxa"/>
      </w:tblCellMar>
    </w:tblPr>
  </w:style>
  <w:style w:type="table" w:customStyle="1" w:styleId="afb">
    <w:basedOn w:val="TableNormal1"/>
    <w:tblPr>
      <w:tblStyleRowBandSize w:val="1"/>
      <w:tblStyleColBandSize w:val="1"/>
      <w:tblCellMar>
        <w:left w:w="115" w:type="dxa"/>
        <w:right w:w="115" w:type="dxa"/>
      </w:tblCellMar>
    </w:tblPr>
  </w:style>
  <w:style w:type="table" w:customStyle="1" w:styleId="afc">
    <w:basedOn w:val="TableNormal1"/>
    <w:tblPr>
      <w:tblStyleRowBandSize w:val="1"/>
      <w:tblStyleColBandSize w:val="1"/>
      <w:tblCellMar>
        <w:left w:w="115" w:type="dxa"/>
        <w:right w:w="115" w:type="dxa"/>
      </w:tblCellMar>
    </w:tblPr>
  </w:style>
  <w:style w:type="table" w:customStyle="1" w:styleId="afd">
    <w:basedOn w:val="TableNormal1"/>
    <w:tblPr>
      <w:tblStyleRowBandSize w:val="1"/>
      <w:tblStyleColBandSize w:val="1"/>
      <w:tblCellMar>
        <w:left w:w="115" w:type="dxa"/>
        <w:right w:w="115" w:type="dxa"/>
      </w:tblCellMar>
    </w:tblPr>
  </w:style>
  <w:style w:type="table" w:customStyle="1" w:styleId="afe">
    <w:basedOn w:val="TableNormal1"/>
    <w:tblPr>
      <w:tblStyleRowBandSize w:val="1"/>
      <w:tblStyleColBandSize w:val="1"/>
      <w:tblCellMar>
        <w:left w:w="115" w:type="dxa"/>
        <w:right w:w="115" w:type="dxa"/>
      </w:tblCellMar>
    </w:tblPr>
  </w:style>
  <w:style w:type="table" w:customStyle="1" w:styleId="aff">
    <w:basedOn w:val="TableNormal1"/>
    <w:tblPr>
      <w:tblStyleRowBandSize w:val="1"/>
      <w:tblStyleColBandSize w:val="1"/>
      <w:tblCellMar>
        <w:left w:w="115" w:type="dxa"/>
        <w:right w:w="115" w:type="dxa"/>
      </w:tblCellMar>
    </w:tbl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tblPr>
      <w:tblStyleRowBandSize w:val="1"/>
      <w:tblStyleColBandSize w:val="1"/>
      <w:tblCellMar>
        <w:left w:w="115" w:type="dxa"/>
        <w:right w:w="115" w:type="dxa"/>
      </w:tblCellMar>
    </w:tblPr>
  </w:style>
  <w:style w:type="table" w:customStyle="1" w:styleId="aff2">
    <w:basedOn w:val="TableNormal1"/>
    <w:tblPr>
      <w:tblStyleRowBandSize w:val="1"/>
      <w:tblStyleColBandSize w:val="1"/>
      <w:tblCellMar>
        <w:top w:w="100" w:type="dxa"/>
        <w:left w:w="100" w:type="dxa"/>
        <w:bottom w:w="100" w:type="dxa"/>
        <w:right w:w="100"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1"/>
    <w:tblPr>
      <w:tblStyleRowBandSize w:val="1"/>
      <w:tblStyleColBandSize w:val="1"/>
      <w:tblCellMar>
        <w:left w:w="115" w:type="dxa"/>
        <w:right w:w="115" w:type="dxa"/>
      </w:tblCellMar>
    </w:tblPr>
  </w:style>
  <w:style w:type="table" w:customStyle="1" w:styleId="aff8">
    <w:basedOn w:val="TableNormal1"/>
    <w:tblPr>
      <w:tblStyleRowBandSize w:val="1"/>
      <w:tblStyleColBandSize w:val="1"/>
      <w:tblCellMar>
        <w:left w:w="115" w:type="dxa"/>
        <w:right w:w="115" w:type="dxa"/>
      </w:tblCellMar>
    </w:tblPr>
  </w:style>
  <w:style w:type="table" w:customStyle="1" w:styleId="aff9">
    <w:basedOn w:val="TableNormal1"/>
    <w:tblPr>
      <w:tblStyleRowBandSize w:val="1"/>
      <w:tblStyleColBandSize w:val="1"/>
      <w:tblCellMar>
        <w:left w:w="115" w:type="dxa"/>
        <w:right w:w="115" w:type="dxa"/>
      </w:tblCellMar>
    </w:tblPr>
  </w:style>
  <w:style w:type="table" w:customStyle="1" w:styleId="affa">
    <w:basedOn w:val="TableNormal1"/>
    <w:tblPr>
      <w:tblStyleRowBandSize w:val="1"/>
      <w:tblStyleColBandSize w:val="1"/>
      <w:tblCellMar>
        <w:left w:w="115" w:type="dxa"/>
        <w:right w:w="115" w:type="dxa"/>
      </w:tblCellMar>
    </w:tblPr>
  </w:style>
  <w:style w:type="table" w:customStyle="1" w:styleId="affb">
    <w:basedOn w:val="TableNormal1"/>
    <w:tblPr>
      <w:tblStyleRowBandSize w:val="1"/>
      <w:tblStyleColBandSize w:val="1"/>
      <w:tblCellMar>
        <w:left w:w="115" w:type="dxa"/>
        <w:right w:w="115" w:type="dxa"/>
      </w:tblCellMar>
    </w:tblPr>
  </w:style>
  <w:style w:type="table" w:customStyle="1" w:styleId="affc">
    <w:basedOn w:val="TableNormal1"/>
    <w:tblPr>
      <w:tblStyleRowBandSize w:val="1"/>
      <w:tblStyleColBandSize w:val="1"/>
      <w:tblCellMar>
        <w:left w:w="115" w:type="dxa"/>
        <w:right w:w="115" w:type="dxa"/>
      </w:tblCellMar>
    </w:tblPr>
  </w:style>
  <w:style w:type="table" w:customStyle="1" w:styleId="affd">
    <w:basedOn w:val="TableNormal1"/>
    <w:tblPr>
      <w:tblStyleRowBandSize w:val="1"/>
      <w:tblStyleColBandSize w:val="1"/>
      <w:tblCellMar>
        <w:left w:w="115" w:type="dxa"/>
        <w:right w:w="115" w:type="dxa"/>
      </w:tblCellMar>
    </w:tblPr>
  </w:style>
  <w:style w:type="table" w:customStyle="1" w:styleId="affe">
    <w:basedOn w:val="TableNormal1"/>
    <w:tblPr>
      <w:tblStyleRowBandSize w:val="1"/>
      <w:tblStyleColBandSize w:val="1"/>
      <w:tblCellMar>
        <w:left w:w="115" w:type="dxa"/>
        <w:right w:w="115" w:type="dxa"/>
      </w:tblCellMar>
    </w:tblPr>
  </w:style>
  <w:style w:type="table" w:customStyle="1" w:styleId="afff">
    <w:basedOn w:val="TableNormal1"/>
    <w:tblPr>
      <w:tblStyleRowBandSize w:val="1"/>
      <w:tblStyleColBandSize w:val="1"/>
      <w:tblCellMar>
        <w:left w:w="115" w:type="dxa"/>
        <w:right w:w="115" w:type="dxa"/>
      </w:tblCellMar>
    </w:tblPr>
  </w:style>
  <w:style w:type="table" w:customStyle="1" w:styleId="afff0">
    <w:basedOn w:val="TableNormal1"/>
    <w:tblPr>
      <w:tblStyleRowBandSize w:val="1"/>
      <w:tblStyleColBandSize w:val="1"/>
      <w:tblCellMar>
        <w:left w:w="115" w:type="dxa"/>
        <w:right w:w="115" w:type="dxa"/>
      </w:tblCellMar>
    </w:tblPr>
  </w:style>
  <w:style w:type="table" w:customStyle="1" w:styleId="afff1">
    <w:basedOn w:val="TableNormal1"/>
    <w:tblPr>
      <w:tblStyleRowBandSize w:val="1"/>
      <w:tblStyleColBandSize w:val="1"/>
      <w:tblCellMar>
        <w:left w:w="115" w:type="dxa"/>
        <w:right w:w="115" w:type="dxa"/>
      </w:tblCellMar>
    </w:tblPr>
  </w:style>
  <w:style w:type="table" w:customStyle="1" w:styleId="afff2">
    <w:basedOn w:val="TableNormal1"/>
    <w:tblPr>
      <w:tblStyleRowBandSize w:val="1"/>
      <w:tblStyleColBandSize w:val="1"/>
      <w:tblCellMar>
        <w:left w:w="115" w:type="dxa"/>
        <w:right w:w="115" w:type="dxa"/>
      </w:tblCellMar>
    </w:tblPr>
  </w:style>
  <w:style w:type="table" w:customStyle="1" w:styleId="afff3">
    <w:basedOn w:val="TableNormal1"/>
    <w:tblPr>
      <w:tblStyleRowBandSize w:val="1"/>
      <w:tblStyleColBandSize w:val="1"/>
      <w:tblCellMar>
        <w:left w:w="115" w:type="dxa"/>
        <w:right w:w="115" w:type="dxa"/>
      </w:tblCellMar>
    </w:tblPr>
  </w:style>
  <w:style w:type="table" w:customStyle="1" w:styleId="afff4">
    <w:basedOn w:val="TableNormal1"/>
    <w:tblPr>
      <w:tblStyleRowBandSize w:val="1"/>
      <w:tblStyleColBandSize w:val="1"/>
      <w:tblCellMar>
        <w:left w:w="115" w:type="dxa"/>
        <w:right w:w="115" w:type="dxa"/>
      </w:tblCellMar>
    </w:tblPr>
  </w:style>
  <w:style w:type="table" w:customStyle="1" w:styleId="afff5">
    <w:basedOn w:val="TableNormal1"/>
    <w:tblPr>
      <w:tblStyleRowBandSize w:val="1"/>
      <w:tblStyleColBandSize w:val="1"/>
      <w:tblCellMar>
        <w:left w:w="115" w:type="dxa"/>
        <w:right w:w="115" w:type="dxa"/>
      </w:tblCellMar>
    </w:tblPr>
  </w:style>
  <w:style w:type="table" w:customStyle="1" w:styleId="afff6">
    <w:basedOn w:val="TableNormal0"/>
    <w:tblPr>
      <w:tblStyleRowBandSize w:val="1"/>
      <w:tblStyleColBandSize w:val="1"/>
      <w:tblCellMar>
        <w:left w:w="115" w:type="dxa"/>
        <w:right w:w="115" w:type="dxa"/>
      </w:tblCellMar>
    </w:tblPr>
  </w:style>
  <w:style w:type="table" w:customStyle="1" w:styleId="afff7">
    <w:basedOn w:val="TableNormal0"/>
    <w:tblPr>
      <w:tblStyleRowBandSize w:val="1"/>
      <w:tblStyleColBandSize w:val="1"/>
      <w:tblCellMar>
        <w:left w:w="115" w:type="dxa"/>
        <w:right w:w="115" w:type="dxa"/>
      </w:tblCellMar>
    </w:tblPr>
  </w:style>
  <w:style w:type="table" w:customStyle="1" w:styleId="afff8">
    <w:basedOn w:val="TableNormal0"/>
    <w:tblPr>
      <w:tblStyleRowBandSize w:val="1"/>
      <w:tblStyleColBandSize w:val="1"/>
      <w:tblCellMar>
        <w:left w:w="115" w:type="dxa"/>
        <w:right w:w="115" w:type="dxa"/>
      </w:tblCellMar>
    </w:tblPr>
  </w:style>
  <w:style w:type="table" w:customStyle="1" w:styleId="afff9">
    <w:basedOn w:val="TableNormal0"/>
    <w:tblPr>
      <w:tblStyleRowBandSize w:val="1"/>
      <w:tblStyleColBandSize w:val="1"/>
      <w:tblCellMar>
        <w:left w:w="108" w:type="dxa"/>
        <w:right w:w="108" w:type="dxa"/>
      </w:tblCellMar>
    </w:tblPr>
  </w:style>
  <w:style w:type="table" w:customStyle="1" w:styleId="afffa">
    <w:basedOn w:val="TableNormal0"/>
    <w:tblPr>
      <w:tblStyleRowBandSize w:val="1"/>
      <w:tblStyleColBandSize w:val="1"/>
      <w:tblCellMar>
        <w:left w:w="115" w:type="dxa"/>
        <w:right w:w="115" w:type="dxa"/>
      </w:tblCellMar>
    </w:tblPr>
  </w:style>
  <w:style w:type="table" w:customStyle="1" w:styleId="afffb">
    <w:basedOn w:val="TableNormal0"/>
    <w:tblPr>
      <w:tblStyleRowBandSize w:val="1"/>
      <w:tblStyleColBandSize w:val="1"/>
      <w:tblCellMar>
        <w:left w:w="115" w:type="dxa"/>
        <w:right w:w="115" w:type="dxa"/>
      </w:tblCellMar>
    </w:tblPr>
  </w:style>
  <w:style w:type="table" w:customStyle="1" w:styleId="afffc">
    <w:basedOn w:val="TableNormal0"/>
    <w:tblPr>
      <w:tblStyleRowBandSize w:val="1"/>
      <w:tblStyleColBandSize w:val="1"/>
      <w:tblCellMar>
        <w:left w:w="115" w:type="dxa"/>
        <w:right w:w="115" w:type="dxa"/>
      </w:tblCellMar>
    </w:tblPr>
  </w:style>
  <w:style w:type="table" w:customStyle="1" w:styleId="afffd">
    <w:basedOn w:val="TableNormal0"/>
    <w:tblPr>
      <w:tblStyleRowBandSize w:val="1"/>
      <w:tblStyleColBandSize w:val="1"/>
      <w:tblCellMar>
        <w:left w:w="115" w:type="dxa"/>
        <w:right w:w="115" w:type="dxa"/>
      </w:tblCellMar>
    </w:tblPr>
  </w:style>
  <w:style w:type="table" w:customStyle="1" w:styleId="afffe">
    <w:basedOn w:val="TableNormal0"/>
    <w:tblPr>
      <w:tblStyleRowBandSize w:val="1"/>
      <w:tblStyleColBandSize w:val="1"/>
      <w:tblCellMar>
        <w:left w:w="115" w:type="dxa"/>
        <w:right w:w="115" w:type="dxa"/>
      </w:tblCellMar>
    </w:tblPr>
  </w:style>
  <w:style w:type="table" w:customStyle="1" w:styleId="affff">
    <w:basedOn w:val="TableNormal0"/>
    <w:tblPr>
      <w:tblStyleRowBandSize w:val="1"/>
      <w:tblStyleColBandSize w:val="1"/>
      <w:tblCellMar>
        <w:left w:w="115" w:type="dxa"/>
        <w:right w:w="115" w:type="dxa"/>
      </w:tblCellMar>
    </w:tblPr>
  </w:style>
  <w:style w:type="table" w:customStyle="1" w:styleId="affff0">
    <w:basedOn w:val="TableNormal0"/>
    <w:tblPr>
      <w:tblStyleRowBandSize w:val="1"/>
      <w:tblStyleColBandSize w:val="1"/>
      <w:tblCellMar>
        <w:left w:w="115" w:type="dxa"/>
        <w:right w:w="115" w:type="dxa"/>
      </w:tblCellMar>
    </w:tblPr>
  </w:style>
  <w:style w:type="table" w:customStyle="1" w:styleId="affff1">
    <w:basedOn w:val="TableNormal0"/>
    <w:tblPr>
      <w:tblStyleRowBandSize w:val="1"/>
      <w:tblStyleColBandSize w:val="1"/>
      <w:tblCellMar>
        <w:left w:w="115" w:type="dxa"/>
        <w:right w:w="115" w:type="dxa"/>
      </w:tblCellMar>
    </w:tblPr>
  </w:style>
  <w:style w:type="table" w:customStyle="1" w:styleId="affff2">
    <w:basedOn w:val="TableNormal0"/>
    <w:tblPr>
      <w:tblStyleRowBandSize w:val="1"/>
      <w:tblStyleColBandSize w:val="1"/>
      <w:tblCellMar>
        <w:left w:w="115" w:type="dxa"/>
        <w:right w:w="115" w:type="dxa"/>
      </w:tblCellMar>
    </w:tblPr>
  </w:style>
  <w:style w:type="table" w:customStyle="1" w:styleId="affff3">
    <w:basedOn w:val="TableNormal0"/>
    <w:tblPr>
      <w:tblStyleRowBandSize w:val="1"/>
      <w:tblStyleColBandSize w:val="1"/>
      <w:tblCellMar>
        <w:left w:w="115" w:type="dxa"/>
        <w:right w:w="115" w:type="dxa"/>
      </w:tblCellMar>
    </w:tblPr>
  </w:style>
  <w:style w:type="table" w:customStyle="1" w:styleId="affff4">
    <w:basedOn w:val="TableNormal0"/>
    <w:tblPr>
      <w:tblStyleRowBandSize w:val="1"/>
      <w:tblStyleColBandSize w:val="1"/>
      <w:tblCellMar>
        <w:left w:w="115" w:type="dxa"/>
        <w:right w:w="115" w:type="dxa"/>
      </w:tblCellMar>
    </w:tblPr>
  </w:style>
  <w:style w:type="table" w:customStyle="1" w:styleId="affff5">
    <w:basedOn w:val="TableNormal0"/>
    <w:tblPr>
      <w:tblStyleRowBandSize w:val="1"/>
      <w:tblStyleColBandSize w:val="1"/>
      <w:tblCellMar>
        <w:left w:w="115" w:type="dxa"/>
        <w:right w:w="115" w:type="dxa"/>
      </w:tblCellMar>
    </w:tblPr>
  </w:style>
  <w:style w:type="table" w:customStyle="1" w:styleId="affff6">
    <w:basedOn w:val="TableNormal0"/>
    <w:tblPr>
      <w:tblStyleRowBandSize w:val="1"/>
      <w:tblStyleColBandSize w:val="1"/>
      <w:tblCellMar>
        <w:left w:w="115" w:type="dxa"/>
        <w:right w:w="115" w:type="dxa"/>
      </w:tblCellMar>
    </w:tblPr>
  </w:style>
  <w:style w:type="table" w:customStyle="1" w:styleId="affff7">
    <w:basedOn w:val="TableNormal0"/>
    <w:tblPr>
      <w:tblStyleRowBandSize w:val="1"/>
      <w:tblStyleColBandSize w:val="1"/>
      <w:tblCellMar>
        <w:left w:w="115" w:type="dxa"/>
        <w:right w:w="115" w:type="dxa"/>
      </w:tblCellMar>
    </w:tblPr>
  </w:style>
  <w:style w:type="table" w:customStyle="1" w:styleId="affff8">
    <w:basedOn w:val="TableNormal0"/>
    <w:tblPr>
      <w:tblStyleRowBandSize w:val="1"/>
      <w:tblStyleColBandSize w:val="1"/>
      <w:tblCellMar>
        <w:left w:w="115" w:type="dxa"/>
        <w:right w:w="115" w:type="dxa"/>
      </w:tblCellMar>
    </w:tblPr>
  </w:style>
  <w:style w:type="table" w:customStyle="1" w:styleId="affff9">
    <w:basedOn w:val="TableNormal0"/>
    <w:tblPr>
      <w:tblStyleRowBandSize w:val="1"/>
      <w:tblStyleColBandSize w:val="1"/>
      <w:tblCellMar>
        <w:left w:w="115" w:type="dxa"/>
        <w:right w:w="115" w:type="dxa"/>
      </w:tblCellMar>
    </w:tblPr>
  </w:style>
  <w:style w:type="table" w:customStyle="1" w:styleId="affffa">
    <w:basedOn w:val="TableNormal0"/>
    <w:tblPr>
      <w:tblStyleRowBandSize w:val="1"/>
      <w:tblStyleColBandSize w:val="1"/>
      <w:tblCellMar>
        <w:left w:w="115" w:type="dxa"/>
        <w:right w:w="115" w:type="dxa"/>
      </w:tblCellMar>
    </w:tblPr>
  </w:style>
  <w:style w:type="table" w:customStyle="1" w:styleId="affffb">
    <w:basedOn w:val="TableNormal0"/>
    <w:tblPr>
      <w:tblStyleRowBandSize w:val="1"/>
      <w:tblStyleColBandSize w:val="1"/>
      <w:tblCellMar>
        <w:left w:w="115" w:type="dxa"/>
        <w:right w:w="115" w:type="dxa"/>
      </w:tblCellMar>
    </w:tblPr>
  </w:style>
  <w:style w:type="table" w:customStyle="1" w:styleId="affffc">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MbunGFRGA5pNjk4Q9PEzDSCmrQ==">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</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15</Pages>
  <Words>3207</Words>
  <Characters>18280</Characters>
  <Application>Microsoft Office Word</Application>
  <DocSecurity>0</DocSecurity>
  <Lines>152</Lines>
  <Paragraphs>42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gabriele_mazzola@regione.lombardia.it</dc:creator>
  <cp:lastModifiedBy>Gabriele Mazzola</cp:lastModifiedBy>
  <cp:revision>19</cp:revision>
  <cp:lastPrinted>2025-06-11T18:31:00Z</cp:lastPrinted>
  <dcterms:created xsi:type="dcterms:W3CDTF">2025-05-16T06:20:00Z</dcterms:created>
  <dcterms:modified xsi:type="dcterms:W3CDTF">2025-06-11T19:17:00Z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1033-11.2.0.9747</vt:lpwstr>
  </property>
</Properties>
</file>